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1DFBB" w14:textId="579A2905" w:rsidR="002C4F21" w:rsidRDefault="002C4F21" w:rsidP="002C4F21">
      <w:pPr>
        <w:jc w:val="center"/>
      </w:pPr>
      <w:r>
        <w:rPr>
          <w:rFonts w:ascii="Arial" w:hAnsi="Arial"/>
          <w:noProof/>
          <w:lang w:eastAsia="fr-CA"/>
        </w:rPr>
        <w:drawing>
          <wp:inline distT="0" distB="0" distL="0" distR="0" wp14:anchorId="502492E3" wp14:editId="5D2AEF0D">
            <wp:extent cx="3540125" cy="1605282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13" cy="1607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1D2ED4" w14:textId="77777777" w:rsidR="002C4F21" w:rsidRDefault="002C4F21"/>
    <w:p w14:paraId="6318D511" w14:textId="1E60C2C8" w:rsidR="00851DFB" w:rsidRPr="002C4F21" w:rsidRDefault="009F698E">
      <w:pPr>
        <w:rPr>
          <w:sz w:val="24"/>
          <w:szCs w:val="24"/>
        </w:rPr>
      </w:pPr>
      <w:r w:rsidRPr="002C4F21">
        <w:rPr>
          <w:sz w:val="24"/>
          <w:szCs w:val="24"/>
        </w:rPr>
        <w:t>Chers membres,</w:t>
      </w:r>
    </w:p>
    <w:p w14:paraId="451F3BEF" w14:textId="6EBED2EC" w:rsidR="009F698E" w:rsidRPr="002C4F21" w:rsidRDefault="009F698E">
      <w:pPr>
        <w:rPr>
          <w:sz w:val="24"/>
          <w:szCs w:val="24"/>
        </w:rPr>
      </w:pPr>
      <w:r w:rsidRPr="002C4F21">
        <w:rPr>
          <w:sz w:val="24"/>
          <w:szCs w:val="24"/>
        </w:rPr>
        <w:t>Suite aux questions reçues aujourd’hui après l’annonce de l’entente conclue dans</w:t>
      </w:r>
      <w:r w:rsidR="00351F8E" w:rsidRPr="002C4F21">
        <w:rPr>
          <w:sz w:val="24"/>
          <w:szCs w:val="24"/>
        </w:rPr>
        <w:t xml:space="preserve"> la</w:t>
      </w:r>
      <w:r w:rsidRPr="002C4F21">
        <w:rPr>
          <w:sz w:val="24"/>
          <w:szCs w:val="24"/>
        </w:rPr>
        <w:t xml:space="preserve"> nuit du 15 au 16 décembre, nous souhaitons préciser certains éléments.</w:t>
      </w:r>
    </w:p>
    <w:p w14:paraId="5646C9B0" w14:textId="29AEA59E" w:rsidR="009F698E" w:rsidRPr="002C4F21" w:rsidRDefault="009F698E">
      <w:pPr>
        <w:rPr>
          <w:sz w:val="24"/>
          <w:szCs w:val="24"/>
        </w:rPr>
      </w:pPr>
      <w:r w:rsidRPr="002C4F21">
        <w:rPr>
          <w:sz w:val="24"/>
          <w:szCs w:val="24"/>
        </w:rPr>
        <w:t xml:space="preserve">Tout d’abord, il y a eu une entente </w:t>
      </w:r>
      <w:r w:rsidRPr="002C4F21">
        <w:rPr>
          <w:sz w:val="24"/>
          <w:szCs w:val="24"/>
          <w:u w:val="single"/>
        </w:rPr>
        <w:t>à la table locale</w:t>
      </w:r>
      <w:r w:rsidRPr="002C4F21">
        <w:rPr>
          <w:sz w:val="24"/>
          <w:szCs w:val="24"/>
        </w:rPr>
        <w:t xml:space="preserve"> de Montréal et JEL. Ceci règle la première partie de la négociation. Par ailleurs</w:t>
      </w:r>
      <w:r w:rsidR="00351F8E" w:rsidRPr="002C4F21">
        <w:rPr>
          <w:sz w:val="24"/>
          <w:szCs w:val="24"/>
        </w:rPr>
        <w:t>,</w:t>
      </w:r>
      <w:r w:rsidRPr="002C4F21">
        <w:rPr>
          <w:sz w:val="24"/>
          <w:szCs w:val="24"/>
        </w:rPr>
        <w:t xml:space="preserve"> la négociation n’est pas terminée. Nous n’avons toujours pas d’entente de principe globale sur l’ensemble des éléments, incluant le salarial. Ceci est tout-à-fait conforme à notre processus.</w:t>
      </w:r>
    </w:p>
    <w:p w14:paraId="26C8BC44" w14:textId="38A17B04" w:rsidR="009F698E" w:rsidRPr="002C4F21" w:rsidRDefault="009F698E">
      <w:pPr>
        <w:rPr>
          <w:sz w:val="24"/>
          <w:szCs w:val="24"/>
        </w:rPr>
      </w:pPr>
      <w:r w:rsidRPr="002C4F21">
        <w:rPr>
          <w:sz w:val="24"/>
          <w:szCs w:val="24"/>
        </w:rPr>
        <w:t xml:space="preserve">Afin de clarifier les prochaines étapes de la négociation, nous sommes à préparer des séances d’information qui auront lieu la semaine prochaine, </w:t>
      </w:r>
      <w:r w:rsidR="00351F8E" w:rsidRPr="002C4F21">
        <w:rPr>
          <w:b/>
          <w:bCs/>
          <w:sz w:val="24"/>
          <w:szCs w:val="24"/>
        </w:rPr>
        <w:t xml:space="preserve">le </w:t>
      </w:r>
      <w:r w:rsidRPr="002C4F21">
        <w:rPr>
          <w:b/>
          <w:bCs/>
          <w:sz w:val="24"/>
          <w:szCs w:val="24"/>
        </w:rPr>
        <w:t>mercredi 21 décembre</w:t>
      </w:r>
      <w:r w:rsidR="002C4F21" w:rsidRPr="002C4F21">
        <w:rPr>
          <w:b/>
          <w:bCs/>
          <w:sz w:val="24"/>
          <w:szCs w:val="24"/>
        </w:rPr>
        <w:t xml:space="preserve"> à 11h, 14h et 19h30.</w:t>
      </w:r>
    </w:p>
    <w:p w14:paraId="3BCBAAB7" w14:textId="4663D20C" w:rsidR="009F698E" w:rsidRPr="002C4F21" w:rsidRDefault="009F698E">
      <w:pPr>
        <w:rPr>
          <w:sz w:val="24"/>
          <w:szCs w:val="24"/>
        </w:rPr>
      </w:pPr>
      <w:r w:rsidRPr="00630AD2">
        <w:rPr>
          <w:strike/>
          <w:sz w:val="24"/>
          <w:szCs w:val="24"/>
        </w:rPr>
        <w:t>Le lien Zoom vous ser</w:t>
      </w:r>
      <w:r w:rsidR="002C4F21" w:rsidRPr="00630AD2">
        <w:rPr>
          <w:strike/>
          <w:sz w:val="24"/>
          <w:szCs w:val="24"/>
        </w:rPr>
        <w:t>a</w:t>
      </w:r>
      <w:r w:rsidRPr="00630AD2">
        <w:rPr>
          <w:strike/>
          <w:sz w:val="24"/>
          <w:szCs w:val="24"/>
        </w:rPr>
        <w:t xml:space="preserve"> communiqué ultérieurement par courriel, au début de la semaine prochaine</w:t>
      </w:r>
      <w:r w:rsidRPr="002C4F21">
        <w:rPr>
          <w:sz w:val="24"/>
          <w:szCs w:val="24"/>
        </w:rPr>
        <w:t>.</w:t>
      </w:r>
      <w:r w:rsidR="00630AD2">
        <w:rPr>
          <w:sz w:val="24"/>
          <w:szCs w:val="24"/>
        </w:rPr>
        <w:t xml:space="preserve"> </w:t>
      </w:r>
      <w:r w:rsidR="00630AD2" w:rsidRPr="00630AD2">
        <w:rPr>
          <w:b/>
          <w:bCs/>
          <w:sz w:val="24"/>
          <w:szCs w:val="24"/>
        </w:rPr>
        <w:t>Le lien zoom à été envoyé via courriel.</w:t>
      </w:r>
    </w:p>
    <w:p w14:paraId="515C402A" w14:textId="4475AC60" w:rsidR="009F698E" w:rsidRPr="002C4F21" w:rsidRDefault="009F698E">
      <w:pPr>
        <w:rPr>
          <w:sz w:val="24"/>
          <w:szCs w:val="24"/>
        </w:rPr>
      </w:pPr>
      <w:r w:rsidRPr="002C4F21">
        <w:rPr>
          <w:sz w:val="24"/>
          <w:szCs w:val="24"/>
        </w:rPr>
        <w:t>Solidarité!</w:t>
      </w:r>
    </w:p>
    <w:p w14:paraId="7162C945" w14:textId="5BD5D984" w:rsidR="009F698E" w:rsidRPr="002C4F21" w:rsidRDefault="009F698E">
      <w:pPr>
        <w:rPr>
          <w:sz w:val="24"/>
          <w:szCs w:val="24"/>
        </w:rPr>
      </w:pPr>
      <w:r w:rsidRPr="002C4F21">
        <w:rPr>
          <w:sz w:val="24"/>
          <w:szCs w:val="24"/>
        </w:rPr>
        <w:t>Unités UG-UR-US-JEL</w:t>
      </w:r>
    </w:p>
    <w:sectPr w:rsidR="009F698E" w:rsidRPr="002C4F21" w:rsidSect="002C4F21">
      <w:headerReference w:type="default" r:id="rId7"/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87748" w14:textId="77777777" w:rsidR="00502ABE" w:rsidRDefault="00502ABE" w:rsidP="002C4F21">
      <w:pPr>
        <w:spacing w:after="0" w:line="240" w:lineRule="auto"/>
      </w:pPr>
      <w:r>
        <w:separator/>
      </w:r>
    </w:p>
  </w:endnote>
  <w:endnote w:type="continuationSeparator" w:id="0">
    <w:p w14:paraId="2A374D00" w14:textId="77777777" w:rsidR="00502ABE" w:rsidRDefault="00502ABE" w:rsidP="002C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B8011" w14:textId="77777777" w:rsidR="00502ABE" w:rsidRDefault="00502ABE" w:rsidP="002C4F21">
      <w:pPr>
        <w:spacing w:after="0" w:line="240" w:lineRule="auto"/>
      </w:pPr>
      <w:r>
        <w:separator/>
      </w:r>
    </w:p>
  </w:footnote>
  <w:footnote w:type="continuationSeparator" w:id="0">
    <w:p w14:paraId="08EA5FFD" w14:textId="77777777" w:rsidR="00502ABE" w:rsidRDefault="00502ABE" w:rsidP="002C4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0B26F" w14:textId="45277879" w:rsidR="002C4F21" w:rsidRDefault="002C4F21">
    <w:pPr>
      <w:pStyle w:val="En-tte"/>
    </w:pPr>
    <w:r>
      <w:t>Montréal 16 décembre 2022</w:t>
    </w:r>
    <w:r w:rsidR="00630AD2">
      <w:tab/>
    </w:r>
    <w:r w:rsidR="00630AD2">
      <w:tab/>
    </w:r>
    <w:r w:rsidR="00630AD2" w:rsidRPr="00630AD2">
      <w:rPr>
        <w:b/>
        <w:bCs/>
      </w:rPr>
      <w:t xml:space="preserve">MISE À JOUR 19 </w:t>
    </w:r>
    <w:proofErr w:type="spellStart"/>
    <w:r w:rsidR="00630AD2" w:rsidRPr="00630AD2">
      <w:rPr>
        <w:b/>
        <w:bCs/>
      </w:rPr>
      <w:t>déc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8E"/>
    <w:rsid w:val="0003408D"/>
    <w:rsid w:val="002C4F21"/>
    <w:rsid w:val="00351F8E"/>
    <w:rsid w:val="00502ABE"/>
    <w:rsid w:val="00630AD2"/>
    <w:rsid w:val="00851DFB"/>
    <w:rsid w:val="009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780C"/>
  <w15:chartTrackingRefBased/>
  <w15:docId w15:val="{C43512B2-5284-4432-8999-12068D02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4F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F21"/>
  </w:style>
  <w:style w:type="paragraph" w:styleId="Pieddepage">
    <w:name w:val="footer"/>
    <w:basedOn w:val="Normal"/>
    <w:link w:val="PieddepageCar"/>
    <w:uiPriority w:val="99"/>
    <w:unhideWhenUsed/>
    <w:rsid w:val="002C4F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Montpetit</dc:creator>
  <cp:keywords/>
  <dc:description/>
  <cp:lastModifiedBy>Steve Gauthier</cp:lastModifiedBy>
  <cp:revision>2</cp:revision>
  <dcterms:created xsi:type="dcterms:W3CDTF">2022-12-19T21:46:00Z</dcterms:created>
  <dcterms:modified xsi:type="dcterms:W3CDTF">2022-12-19T21:46:00Z</dcterms:modified>
</cp:coreProperties>
</file>