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896" w14:textId="77777777" w:rsidR="006319FF" w:rsidRDefault="006319FF" w:rsidP="0039471B">
      <w:pPr>
        <w:jc w:val="center"/>
        <w:rPr>
          <w:b/>
          <w:sz w:val="56"/>
          <w:szCs w:val="56"/>
          <w:u w:val="single"/>
          <w:lang w:val="fr-FR"/>
        </w:rPr>
      </w:pPr>
      <w:r>
        <w:rPr>
          <w:rFonts w:ascii="Arial" w:hAnsi="Arial"/>
          <w:noProof/>
          <w:lang w:eastAsia="fr-CA"/>
        </w:rPr>
        <w:drawing>
          <wp:inline distT="0" distB="0" distL="0" distR="0" wp14:anchorId="7CA25222" wp14:editId="7A35D2F7">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14:paraId="2C04ACAC" w14:textId="77777777"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14:paraId="4A611594" w14:textId="77777777" w:rsidR="006319FF" w:rsidRDefault="006319FF" w:rsidP="006319FF">
      <w:pPr>
        <w:rPr>
          <w:b/>
          <w:u w:val="single"/>
          <w:lang w:val="fr-FR"/>
        </w:rPr>
      </w:pPr>
    </w:p>
    <w:p w14:paraId="0985B978" w14:textId="5C930B71" w:rsidR="00851AD2" w:rsidRPr="00B543C6" w:rsidRDefault="00995159" w:rsidP="00FF0D49">
      <w:pPr>
        <w:spacing w:after="120"/>
        <w:rPr>
          <w:sz w:val="28"/>
          <w:szCs w:val="28"/>
          <w:lang w:val="fr-FR"/>
        </w:rPr>
      </w:pPr>
      <w:r>
        <w:rPr>
          <w:sz w:val="28"/>
          <w:szCs w:val="28"/>
          <w:lang w:val="fr-FR"/>
        </w:rPr>
        <w:t>2</w:t>
      </w:r>
      <w:r w:rsidR="0034685C">
        <w:rPr>
          <w:sz w:val="28"/>
          <w:szCs w:val="28"/>
          <w:lang w:val="fr-FR"/>
        </w:rPr>
        <w:t>3</w:t>
      </w:r>
      <w:r w:rsidR="00702B66" w:rsidRPr="00B543C6">
        <w:rPr>
          <w:sz w:val="28"/>
          <w:szCs w:val="28"/>
          <w:lang w:val="fr-FR"/>
        </w:rPr>
        <w:t xml:space="preserve"> décembre</w:t>
      </w:r>
      <w:r w:rsidR="006655BD" w:rsidRPr="00B543C6">
        <w:rPr>
          <w:sz w:val="28"/>
          <w:szCs w:val="28"/>
          <w:lang w:val="fr-FR"/>
        </w:rPr>
        <w:t xml:space="preserve"> 2021</w:t>
      </w:r>
      <w:r w:rsidR="007A618F" w:rsidRPr="00B543C6">
        <w:rPr>
          <w:sz w:val="28"/>
          <w:szCs w:val="28"/>
          <w:lang w:val="fr-FR"/>
        </w:rPr>
        <w:t xml:space="preserve"> </w:t>
      </w:r>
    </w:p>
    <w:p w14:paraId="6A28D6E1" w14:textId="25EC8A22" w:rsidR="002D7B00" w:rsidRPr="00C85D86" w:rsidRDefault="00472FFE" w:rsidP="00AB03AE">
      <w:pPr>
        <w:spacing w:before="240" w:after="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14:paraId="38E1DBA7" w14:textId="3DE48780" w:rsidR="0034685C" w:rsidRPr="0034685C" w:rsidRDefault="0034685C" w:rsidP="0034685C">
      <w:pPr>
        <w:spacing w:before="240" w:after="240"/>
        <w:jc w:val="both"/>
        <w:rPr>
          <w:sz w:val="28"/>
          <w:szCs w:val="28"/>
        </w:rPr>
      </w:pPr>
      <w:r w:rsidRPr="0034685C">
        <w:rPr>
          <w:sz w:val="28"/>
          <w:szCs w:val="28"/>
        </w:rPr>
        <w:t>Bonjour cher</w:t>
      </w:r>
      <w:r>
        <w:rPr>
          <w:sz w:val="28"/>
          <w:szCs w:val="28"/>
        </w:rPr>
        <w:t xml:space="preserve">s </w:t>
      </w:r>
      <w:r w:rsidRPr="0034685C">
        <w:rPr>
          <w:sz w:val="28"/>
          <w:szCs w:val="28"/>
        </w:rPr>
        <w:t xml:space="preserve">collègues de l'unité générale, </w:t>
      </w:r>
    </w:p>
    <w:p w14:paraId="4BB45DAC" w14:textId="77777777" w:rsidR="0034685C" w:rsidRPr="0034685C" w:rsidRDefault="0034685C" w:rsidP="0034685C">
      <w:pPr>
        <w:spacing w:before="240" w:after="240"/>
        <w:jc w:val="both"/>
        <w:rPr>
          <w:sz w:val="28"/>
          <w:szCs w:val="28"/>
        </w:rPr>
      </w:pPr>
      <w:r w:rsidRPr="0034685C">
        <w:rPr>
          <w:sz w:val="28"/>
          <w:szCs w:val="28"/>
        </w:rPr>
        <w:t xml:space="preserve">Les deux dernières années n'ont certainement pas été de tout repos, avec le contexte extraordinaire et incertain que nous connaissons. Cette incertitude est telle que nous avons eu une nouvelle claque au visage lundi avec l'annonce soudaine de la fermeture. Dans les derniers jours, les choses se sont bousculées tellement rapidement que ce mot à votre attention en est à sa 4e version! </w:t>
      </w:r>
    </w:p>
    <w:p w14:paraId="617A7EAD" w14:textId="44F84C97" w:rsidR="0034685C" w:rsidRPr="0034685C" w:rsidRDefault="0034685C" w:rsidP="0034685C">
      <w:pPr>
        <w:spacing w:before="240" w:after="240"/>
        <w:jc w:val="both"/>
        <w:rPr>
          <w:sz w:val="28"/>
          <w:szCs w:val="28"/>
        </w:rPr>
      </w:pPr>
      <w:r w:rsidRPr="0034685C">
        <w:rPr>
          <w:sz w:val="28"/>
          <w:szCs w:val="28"/>
        </w:rPr>
        <w:t>Comme lors des dernières fermeture</w:t>
      </w:r>
      <w:r>
        <w:rPr>
          <w:sz w:val="28"/>
          <w:szCs w:val="28"/>
        </w:rPr>
        <w:t>s</w:t>
      </w:r>
      <w:r w:rsidRPr="0034685C">
        <w:rPr>
          <w:sz w:val="28"/>
          <w:szCs w:val="28"/>
        </w:rPr>
        <w:t xml:space="preserve">, les officiers syndicaux sont eux aussi touchés par les mises à pied et donc nous vous demandons de faire preuve d'indulgence pour avoir des suivis qui ne seront pas au rythme normal. Nous vous rappelons que pour nous joindre, les canaux de communication sont le courriel du local syndical au sescq.unitegenerale@videotron.ca et le no de téléphone du local (514)395-2299. Nous prendrons les messages dans la boîte vocale le plus régulièrement possible. </w:t>
      </w:r>
    </w:p>
    <w:p w14:paraId="335AA1F8" w14:textId="21F72486" w:rsidR="0034685C" w:rsidRPr="0034685C" w:rsidRDefault="0034685C" w:rsidP="0034685C">
      <w:pPr>
        <w:spacing w:before="240" w:after="240"/>
        <w:jc w:val="both"/>
        <w:rPr>
          <w:sz w:val="28"/>
          <w:szCs w:val="28"/>
        </w:rPr>
      </w:pPr>
      <w:r w:rsidRPr="0034685C">
        <w:rPr>
          <w:sz w:val="28"/>
          <w:szCs w:val="28"/>
        </w:rPr>
        <w:t>Comme vous le savez, nous nous dirigeons vers le renouvellement de notre convention collective. Nous ne sommes toujours pas sortis de cette période sombre de pandémie, fermeture/ouverture, mais déjà, elle nous a frappé de plein fouet, et ce, à tou</w:t>
      </w:r>
      <w:r>
        <w:rPr>
          <w:sz w:val="28"/>
          <w:szCs w:val="28"/>
        </w:rPr>
        <w:t xml:space="preserve">s </w:t>
      </w:r>
      <w:r w:rsidRPr="0034685C">
        <w:rPr>
          <w:sz w:val="28"/>
          <w:szCs w:val="28"/>
        </w:rPr>
        <w:t xml:space="preserve">les niveaux, incluant la structure syndicale. </w:t>
      </w:r>
    </w:p>
    <w:p w14:paraId="370468E2" w14:textId="77777777" w:rsidR="0034685C" w:rsidRPr="0034685C" w:rsidRDefault="0034685C" w:rsidP="0034685C">
      <w:pPr>
        <w:spacing w:before="240" w:after="240"/>
        <w:jc w:val="both"/>
        <w:rPr>
          <w:sz w:val="28"/>
          <w:szCs w:val="28"/>
        </w:rPr>
      </w:pPr>
      <w:r w:rsidRPr="0034685C">
        <w:rPr>
          <w:sz w:val="28"/>
          <w:szCs w:val="28"/>
        </w:rPr>
        <w:t xml:space="preserve">Les défis à venir seront grands et la tâche ardue! Je crois que l'expérience de chacun des membres du conseil syndicale qui sont de retour sera un atout inestimable pour la suite de notre grande histoire. La venue de nouvelles personnes est aussi de très bon augure. Leur enthousiasme et leur motivation ne pourra qu'être bénéfique à un équilibre dans nos rangs. </w:t>
      </w:r>
    </w:p>
    <w:p w14:paraId="3F386C03" w14:textId="77777777" w:rsidR="0034685C" w:rsidRPr="0034685C" w:rsidRDefault="0034685C" w:rsidP="0034685C">
      <w:pPr>
        <w:spacing w:before="240" w:after="240"/>
        <w:jc w:val="both"/>
        <w:rPr>
          <w:sz w:val="28"/>
          <w:szCs w:val="28"/>
        </w:rPr>
      </w:pPr>
      <w:r w:rsidRPr="0034685C">
        <w:rPr>
          <w:sz w:val="28"/>
          <w:szCs w:val="28"/>
        </w:rPr>
        <w:t xml:space="preserve">Le nuage noir d'incertitude continue de planner à l'horizon avec le variant Omicron et la nouvelle fermeture... D'ailleurs, nous avions prévu, dès le début 2022, de tenir des élections partielles pour combler des postes vacants sur le conseil syndical(délégués)... nous devrons y voir à la reprise des opérations. </w:t>
      </w:r>
    </w:p>
    <w:p w14:paraId="7294749F" w14:textId="511C92C3" w:rsidR="0034685C" w:rsidRPr="0034685C" w:rsidRDefault="0034685C" w:rsidP="0034685C">
      <w:pPr>
        <w:spacing w:before="240" w:after="240"/>
        <w:jc w:val="both"/>
        <w:rPr>
          <w:sz w:val="28"/>
          <w:szCs w:val="28"/>
        </w:rPr>
      </w:pPr>
      <w:r w:rsidRPr="0034685C">
        <w:rPr>
          <w:sz w:val="28"/>
          <w:szCs w:val="28"/>
        </w:rPr>
        <w:lastRenderedPageBreak/>
        <w:t>En cette période des fêtes et plus que jamais, je vous souhaite à vous tous et à vos proches, la santé! Je tiens aussi à vous souhaiter du temps de qualité avec vos proches. Rien n'est plus important et prenez le temps de vous ressourcer. Il ne faut jamais perdre à l'esprit que nous travaillons pour gagner nos vie</w:t>
      </w:r>
      <w:r>
        <w:rPr>
          <w:sz w:val="28"/>
          <w:szCs w:val="28"/>
        </w:rPr>
        <w:t>s</w:t>
      </w:r>
      <w:r w:rsidRPr="0034685C">
        <w:rPr>
          <w:sz w:val="28"/>
          <w:szCs w:val="28"/>
        </w:rPr>
        <w:t xml:space="preserve"> et non que nous vivons pour travailler. Malgré toutes les difficultés que nous traversons, je dois vous féliciter pour le professionnalisme envers la clientèle dont vous avez fait preuve ces derniers mois, c'est tout à votre honneur. </w:t>
      </w:r>
    </w:p>
    <w:p w14:paraId="444AE72E" w14:textId="5037224C" w:rsidR="0034685C" w:rsidRPr="0034685C" w:rsidRDefault="0034685C" w:rsidP="0034685C">
      <w:pPr>
        <w:spacing w:before="240" w:after="240"/>
        <w:jc w:val="both"/>
        <w:rPr>
          <w:sz w:val="28"/>
          <w:szCs w:val="28"/>
        </w:rPr>
      </w:pPr>
      <w:r w:rsidRPr="0034685C">
        <w:rPr>
          <w:sz w:val="28"/>
          <w:szCs w:val="28"/>
        </w:rPr>
        <w:t xml:space="preserve">L'année 2022 est à nos portes et la solidarité entre nous sera primordiale pour passer au travers des épreuves qui nous attendent. Je ne peux que garder l'espoir de jours meilleurs et ce dans un avenir rapproché... Il faut se serrer les coudes et garder la tête hors de l'eau encore un peu pour enfin se rendre à un nouveau normal qui nous conviendra et qu'enfin nos efforts soient reconnus à la hauteur de nos sacrifices. </w:t>
      </w:r>
    </w:p>
    <w:p w14:paraId="0893AD73" w14:textId="77777777" w:rsidR="0034685C" w:rsidRPr="0034685C" w:rsidRDefault="0034685C" w:rsidP="0034685C">
      <w:pPr>
        <w:spacing w:before="240" w:after="240"/>
        <w:jc w:val="both"/>
        <w:rPr>
          <w:sz w:val="28"/>
          <w:szCs w:val="28"/>
        </w:rPr>
      </w:pPr>
      <w:r w:rsidRPr="0034685C">
        <w:rPr>
          <w:sz w:val="28"/>
          <w:szCs w:val="28"/>
        </w:rPr>
        <w:t xml:space="preserve">C'est tous ensemble que nous y arriverons. </w:t>
      </w:r>
    </w:p>
    <w:p w14:paraId="2471D12C" w14:textId="77777777" w:rsidR="0034685C" w:rsidRPr="0034685C" w:rsidRDefault="0034685C" w:rsidP="0034685C">
      <w:pPr>
        <w:spacing w:before="240" w:after="240"/>
        <w:jc w:val="both"/>
        <w:rPr>
          <w:sz w:val="28"/>
          <w:szCs w:val="28"/>
        </w:rPr>
      </w:pPr>
      <w:r w:rsidRPr="0034685C">
        <w:rPr>
          <w:sz w:val="28"/>
          <w:szCs w:val="28"/>
        </w:rPr>
        <w:t xml:space="preserve">Joyeuses fêtes à tous et que 2022 soit remplie de promesses qui se concrétisent! </w:t>
      </w:r>
    </w:p>
    <w:p w14:paraId="3D7247E5" w14:textId="386E3A35" w:rsidR="0034685C" w:rsidRPr="0034685C" w:rsidRDefault="0034685C" w:rsidP="0034685C">
      <w:pPr>
        <w:spacing w:before="240" w:after="240"/>
        <w:jc w:val="both"/>
        <w:rPr>
          <w:sz w:val="28"/>
          <w:szCs w:val="28"/>
        </w:rPr>
      </w:pPr>
      <w:r w:rsidRPr="0034685C">
        <w:rPr>
          <w:sz w:val="28"/>
          <w:szCs w:val="28"/>
        </w:rPr>
        <w:t>Solidarité</w:t>
      </w:r>
      <w:r>
        <w:rPr>
          <w:sz w:val="28"/>
          <w:szCs w:val="28"/>
        </w:rPr>
        <w:t>,</w:t>
      </w:r>
      <w:r w:rsidRPr="0034685C">
        <w:rPr>
          <w:sz w:val="28"/>
          <w:szCs w:val="28"/>
        </w:rPr>
        <w:t xml:space="preserve"> </w:t>
      </w:r>
    </w:p>
    <w:p w14:paraId="643CFDE5" w14:textId="77777777" w:rsidR="0034685C" w:rsidRPr="0034685C" w:rsidRDefault="0034685C" w:rsidP="0034685C">
      <w:pPr>
        <w:spacing w:before="240" w:after="240"/>
        <w:jc w:val="both"/>
        <w:rPr>
          <w:b/>
          <w:bCs/>
          <w:sz w:val="28"/>
          <w:szCs w:val="28"/>
        </w:rPr>
      </w:pPr>
      <w:r w:rsidRPr="0034685C">
        <w:rPr>
          <w:b/>
          <w:bCs/>
          <w:sz w:val="28"/>
          <w:szCs w:val="28"/>
        </w:rPr>
        <w:t xml:space="preserve">Steve Gauthier </w:t>
      </w:r>
    </w:p>
    <w:p w14:paraId="6C25AE73" w14:textId="1BB98D4B" w:rsidR="00DF2170" w:rsidRPr="0034685C" w:rsidRDefault="0034685C" w:rsidP="00DA67A4">
      <w:pPr>
        <w:spacing w:before="240" w:after="240"/>
        <w:jc w:val="both"/>
        <w:rPr>
          <w:sz w:val="28"/>
          <w:szCs w:val="28"/>
        </w:rPr>
      </w:pPr>
      <w:r w:rsidRPr="0034685C">
        <w:rPr>
          <w:sz w:val="28"/>
          <w:szCs w:val="28"/>
        </w:rPr>
        <w:t>Président SEESCQ UG CSN</w:t>
      </w:r>
    </w:p>
    <w:sectPr w:rsidR="00DF2170" w:rsidRPr="0034685C" w:rsidSect="0034685C">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9C7"/>
    <w:multiLevelType w:val="hybridMultilevel"/>
    <w:tmpl w:val="1D940B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175F7D"/>
    <w:multiLevelType w:val="hybridMultilevel"/>
    <w:tmpl w:val="C5F033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7C2372"/>
    <w:multiLevelType w:val="hybridMultilevel"/>
    <w:tmpl w:val="F4620A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FE053F"/>
    <w:multiLevelType w:val="hybridMultilevel"/>
    <w:tmpl w:val="AC305E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D104A2"/>
    <w:multiLevelType w:val="hybridMultilevel"/>
    <w:tmpl w:val="E6B8A2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2A0651"/>
    <w:multiLevelType w:val="hybridMultilevel"/>
    <w:tmpl w:val="316414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80204BF"/>
    <w:multiLevelType w:val="hybridMultilevel"/>
    <w:tmpl w:val="34CE12E8"/>
    <w:lvl w:ilvl="0" w:tplc="FF7A72E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AEE273C"/>
    <w:multiLevelType w:val="hybridMultilevel"/>
    <w:tmpl w:val="D324A6DA"/>
    <w:lvl w:ilvl="0" w:tplc="B78E70F4">
      <w:start w:val="1"/>
      <w:numFmt w:val="upperLetter"/>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6C12EE"/>
    <w:multiLevelType w:val="hybridMultilevel"/>
    <w:tmpl w:val="37A652F4"/>
    <w:lvl w:ilvl="0" w:tplc="EC8078E4">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D081768"/>
    <w:multiLevelType w:val="hybridMultilevel"/>
    <w:tmpl w:val="7A9AEE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9"/>
  </w:num>
  <w:num w:numId="5">
    <w:abstractNumId w:val="1"/>
  </w:num>
  <w:num w:numId="6">
    <w:abstractNumId w:val="0"/>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1B"/>
    <w:rsid w:val="00000429"/>
    <w:rsid w:val="00005B52"/>
    <w:rsid w:val="000109A5"/>
    <w:rsid w:val="00011CB3"/>
    <w:rsid w:val="00013A32"/>
    <w:rsid w:val="00013FA1"/>
    <w:rsid w:val="00024948"/>
    <w:rsid w:val="0003066F"/>
    <w:rsid w:val="0003076F"/>
    <w:rsid w:val="0003592C"/>
    <w:rsid w:val="00036544"/>
    <w:rsid w:val="0004207B"/>
    <w:rsid w:val="00043366"/>
    <w:rsid w:val="000435B4"/>
    <w:rsid w:val="00043A81"/>
    <w:rsid w:val="00045C39"/>
    <w:rsid w:val="00046462"/>
    <w:rsid w:val="000527EA"/>
    <w:rsid w:val="000601A8"/>
    <w:rsid w:val="00065D86"/>
    <w:rsid w:val="00072F41"/>
    <w:rsid w:val="00081C5B"/>
    <w:rsid w:val="00087FE8"/>
    <w:rsid w:val="00090220"/>
    <w:rsid w:val="000903C6"/>
    <w:rsid w:val="0009076B"/>
    <w:rsid w:val="00096BF4"/>
    <w:rsid w:val="000A0A30"/>
    <w:rsid w:val="000A2143"/>
    <w:rsid w:val="000A4121"/>
    <w:rsid w:val="000B1BCB"/>
    <w:rsid w:val="000B7F42"/>
    <w:rsid w:val="000C1FD7"/>
    <w:rsid w:val="000C5FB5"/>
    <w:rsid w:val="000C7022"/>
    <w:rsid w:val="000D455C"/>
    <w:rsid w:val="000D7FCC"/>
    <w:rsid w:val="000E177E"/>
    <w:rsid w:val="000E1D82"/>
    <w:rsid w:val="000E6599"/>
    <w:rsid w:val="000F0484"/>
    <w:rsid w:val="000F4CB3"/>
    <w:rsid w:val="000F66F0"/>
    <w:rsid w:val="000F6ECE"/>
    <w:rsid w:val="001136AB"/>
    <w:rsid w:val="0011627E"/>
    <w:rsid w:val="0012324F"/>
    <w:rsid w:val="00124791"/>
    <w:rsid w:val="00134896"/>
    <w:rsid w:val="00134FCF"/>
    <w:rsid w:val="00142759"/>
    <w:rsid w:val="001464B3"/>
    <w:rsid w:val="00150DBD"/>
    <w:rsid w:val="00153343"/>
    <w:rsid w:val="00154155"/>
    <w:rsid w:val="00154658"/>
    <w:rsid w:val="00155702"/>
    <w:rsid w:val="00161E18"/>
    <w:rsid w:val="001652F4"/>
    <w:rsid w:val="00175AB4"/>
    <w:rsid w:val="00185ABB"/>
    <w:rsid w:val="00185B19"/>
    <w:rsid w:val="001930D7"/>
    <w:rsid w:val="00193564"/>
    <w:rsid w:val="001A1A67"/>
    <w:rsid w:val="001A4FAF"/>
    <w:rsid w:val="001B03B7"/>
    <w:rsid w:val="001B5525"/>
    <w:rsid w:val="001B6980"/>
    <w:rsid w:val="001C1E95"/>
    <w:rsid w:val="001C407C"/>
    <w:rsid w:val="001C49E2"/>
    <w:rsid w:val="001C6118"/>
    <w:rsid w:val="001D0720"/>
    <w:rsid w:val="001D71DC"/>
    <w:rsid w:val="001E2E3B"/>
    <w:rsid w:val="001E4DEF"/>
    <w:rsid w:val="001E6EAA"/>
    <w:rsid w:val="001E7ED9"/>
    <w:rsid w:val="001F198D"/>
    <w:rsid w:val="001F6D4C"/>
    <w:rsid w:val="002068DA"/>
    <w:rsid w:val="0021072A"/>
    <w:rsid w:val="00221949"/>
    <w:rsid w:val="00223213"/>
    <w:rsid w:val="002303A0"/>
    <w:rsid w:val="002364F7"/>
    <w:rsid w:val="0024053D"/>
    <w:rsid w:val="00241824"/>
    <w:rsid w:val="00242B6B"/>
    <w:rsid w:val="00246B88"/>
    <w:rsid w:val="00246F75"/>
    <w:rsid w:val="00251AAA"/>
    <w:rsid w:val="00262DA7"/>
    <w:rsid w:val="002744C0"/>
    <w:rsid w:val="00277FAE"/>
    <w:rsid w:val="0028207D"/>
    <w:rsid w:val="00284171"/>
    <w:rsid w:val="002842C7"/>
    <w:rsid w:val="00291B89"/>
    <w:rsid w:val="0029620C"/>
    <w:rsid w:val="00296FBF"/>
    <w:rsid w:val="002A019F"/>
    <w:rsid w:val="002A2259"/>
    <w:rsid w:val="002A4252"/>
    <w:rsid w:val="002B30EC"/>
    <w:rsid w:val="002C679B"/>
    <w:rsid w:val="002C7A6B"/>
    <w:rsid w:val="002D0A15"/>
    <w:rsid w:val="002D1397"/>
    <w:rsid w:val="002D1E00"/>
    <w:rsid w:val="002D297D"/>
    <w:rsid w:val="002D4359"/>
    <w:rsid w:val="002D7B00"/>
    <w:rsid w:val="002D7FE9"/>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273"/>
    <w:rsid w:val="003124C6"/>
    <w:rsid w:val="00312D9C"/>
    <w:rsid w:val="003135E1"/>
    <w:rsid w:val="00315713"/>
    <w:rsid w:val="00317B1A"/>
    <w:rsid w:val="00322A25"/>
    <w:rsid w:val="00322D68"/>
    <w:rsid w:val="00327F01"/>
    <w:rsid w:val="0033645E"/>
    <w:rsid w:val="00337B4A"/>
    <w:rsid w:val="00340B97"/>
    <w:rsid w:val="003444DB"/>
    <w:rsid w:val="003448C1"/>
    <w:rsid w:val="003452B9"/>
    <w:rsid w:val="0034685C"/>
    <w:rsid w:val="00353429"/>
    <w:rsid w:val="003563F4"/>
    <w:rsid w:val="00366398"/>
    <w:rsid w:val="003723FD"/>
    <w:rsid w:val="00376AA5"/>
    <w:rsid w:val="00380678"/>
    <w:rsid w:val="00381613"/>
    <w:rsid w:val="00382374"/>
    <w:rsid w:val="00391D97"/>
    <w:rsid w:val="00392B6B"/>
    <w:rsid w:val="00394036"/>
    <w:rsid w:val="0039471B"/>
    <w:rsid w:val="00395504"/>
    <w:rsid w:val="003A01C8"/>
    <w:rsid w:val="003A3D06"/>
    <w:rsid w:val="003B14A7"/>
    <w:rsid w:val="003B4E93"/>
    <w:rsid w:val="003B54CB"/>
    <w:rsid w:val="003B5822"/>
    <w:rsid w:val="003C14F7"/>
    <w:rsid w:val="003C25BC"/>
    <w:rsid w:val="003C3579"/>
    <w:rsid w:val="003C6E63"/>
    <w:rsid w:val="003D0582"/>
    <w:rsid w:val="003D26A2"/>
    <w:rsid w:val="003D5993"/>
    <w:rsid w:val="003D75DF"/>
    <w:rsid w:val="003D7BE5"/>
    <w:rsid w:val="003D7D05"/>
    <w:rsid w:val="003E01BA"/>
    <w:rsid w:val="003E2DDC"/>
    <w:rsid w:val="003E64D4"/>
    <w:rsid w:val="003E6531"/>
    <w:rsid w:val="003E7EC1"/>
    <w:rsid w:val="003F235D"/>
    <w:rsid w:val="003F3DBF"/>
    <w:rsid w:val="003F4903"/>
    <w:rsid w:val="003F5078"/>
    <w:rsid w:val="004018A2"/>
    <w:rsid w:val="004022C4"/>
    <w:rsid w:val="00402DCD"/>
    <w:rsid w:val="00406BF5"/>
    <w:rsid w:val="00413389"/>
    <w:rsid w:val="004158C9"/>
    <w:rsid w:val="004175E0"/>
    <w:rsid w:val="0041780F"/>
    <w:rsid w:val="004205FA"/>
    <w:rsid w:val="00422757"/>
    <w:rsid w:val="00424192"/>
    <w:rsid w:val="004314D0"/>
    <w:rsid w:val="004360DC"/>
    <w:rsid w:val="00436713"/>
    <w:rsid w:val="0043680F"/>
    <w:rsid w:val="0043795B"/>
    <w:rsid w:val="00437F5A"/>
    <w:rsid w:val="00447EA3"/>
    <w:rsid w:val="004572E6"/>
    <w:rsid w:val="004639AF"/>
    <w:rsid w:val="004664AD"/>
    <w:rsid w:val="00467D8E"/>
    <w:rsid w:val="00470019"/>
    <w:rsid w:val="00470899"/>
    <w:rsid w:val="00472D55"/>
    <w:rsid w:val="00472FFE"/>
    <w:rsid w:val="00474199"/>
    <w:rsid w:val="00475175"/>
    <w:rsid w:val="004755A9"/>
    <w:rsid w:val="00475A15"/>
    <w:rsid w:val="00483316"/>
    <w:rsid w:val="00484B4E"/>
    <w:rsid w:val="00486A77"/>
    <w:rsid w:val="00491E3C"/>
    <w:rsid w:val="00492ABD"/>
    <w:rsid w:val="00495885"/>
    <w:rsid w:val="00495CC7"/>
    <w:rsid w:val="0049749F"/>
    <w:rsid w:val="004A1206"/>
    <w:rsid w:val="004A65BA"/>
    <w:rsid w:val="004A7AB8"/>
    <w:rsid w:val="004B13C7"/>
    <w:rsid w:val="004B249E"/>
    <w:rsid w:val="004B7741"/>
    <w:rsid w:val="004D161B"/>
    <w:rsid w:val="004D5A0E"/>
    <w:rsid w:val="004E00F5"/>
    <w:rsid w:val="004E54EE"/>
    <w:rsid w:val="004F0005"/>
    <w:rsid w:val="004F0416"/>
    <w:rsid w:val="004F2569"/>
    <w:rsid w:val="00502A7F"/>
    <w:rsid w:val="0050613A"/>
    <w:rsid w:val="0050692B"/>
    <w:rsid w:val="00507CBC"/>
    <w:rsid w:val="005130F2"/>
    <w:rsid w:val="00514A99"/>
    <w:rsid w:val="00522302"/>
    <w:rsid w:val="00526C36"/>
    <w:rsid w:val="00532EC0"/>
    <w:rsid w:val="00535F9F"/>
    <w:rsid w:val="00541383"/>
    <w:rsid w:val="00543208"/>
    <w:rsid w:val="00543AE6"/>
    <w:rsid w:val="00546A2D"/>
    <w:rsid w:val="00552DA8"/>
    <w:rsid w:val="00554009"/>
    <w:rsid w:val="0056035F"/>
    <w:rsid w:val="0057012C"/>
    <w:rsid w:val="00571208"/>
    <w:rsid w:val="005769B2"/>
    <w:rsid w:val="00576F2E"/>
    <w:rsid w:val="00581280"/>
    <w:rsid w:val="0058327C"/>
    <w:rsid w:val="00584C96"/>
    <w:rsid w:val="00586340"/>
    <w:rsid w:val="0058672B"/>
    <w:rsid w:val="00591863"/>
    <w:rsid w:val="00597490"/>
    <w:rsid w:val="005A0E25"/>
    <w:rsid w:val="005A4439"/>
    <w:rsid w:val="005B5565"/>
    <w:rsid w:val="005C0F1D"/>
    <w:rsid w:val="005D2A07"/>
    <w:rsid w:val="005D4B68"/>
    <w:rsid w:val="005D6176"/>
    <w:rsid w:val="005D643E"/>
    <w:rsid w:val="005E2E05"/>
    <w:rsid w:val="005E3FA2"/>
    <w:rsid w:val="005E4960"/>
    <w:rsid w:val="005E6770"/>
    <w:rsid w:val="005F21FC"/>
    <w:rsid w:val="005F6418"/>
    <w:rsid w:val="00601876"/>
    <w:rsid w:val="00605538"/>
    <w:rsid w:val="00607038"/>
    <w:rsid w:val="00612737"/>
    <w:rsid w:val="00613024"/>
    <w:rsid w:val="006148F3"/>
    <w:rsid w:val="00615E0D"/>
    <w:rsid w:val="00616DD3"/>
    <w:rsid w:val="006207AD"/>
    <w:rsid w:val="00627592"/>
    <w:rsid w:val="006313D6"/>
    <w:rsid w:val="006319FF"/>
    <w:rsid w:val="00632458"/>
    <w:rsid w:val="00633B7C"/>
    <w:rsid w:val="00634E86"/>
    <w:rsid w:val="00636CEA"/>
    <w:rsid w:val="00640693"/>
    <w:rsid w:val="006444E1"/>
    <w:rsid w:val="00644CF4"/>
    <w:rsid w:val="00650526"/>
    <w:rsid w:val="00657EA2"/>
    <w:rsid w:val="00661090"/>
    <w:rsid w:val="006638C8"/>
    <w:rsid w:val="006639C6"/>
    <w:rsid w:val="006655BD"/>
    <w:rsid w:val="00671FB9"/>
    <w:rsid w:val="00680A20"/>
    <w:rsid w:val="006844DA"/>
    <w:rsid w:val="00694569"/>
    <w:rsid w:val="00695BED"/>
    <w:rsid w:val="006A1FD3"/>
    <w:rsid w:val="006A3399"/>
    <w:rsid w:val="006A49C5"/>
    <w:rsid w:val="006A7346"/>
    <w:rsid w:val="006B0A83"/>
    <w:rsid w:val="006B2BB5"/>
    <w:rsid w:val="006B6F49"/>
    <w:rsid w:val="006C117F"/>
    <w:rsid w:val="006C1910"/>
    <w:rsid w:val="006C1C34"/>
    <w:rsid w:val="006C355C"/>
    <w:rsid w:val="006C7BB1"/>
    <w:rsid w:val="006D0B20"/>
    <w:rsid w:val="006D1CAE"/>
    <w:rsid w:val="006D2613"/>
    <w:rsid w:val="006D40CA"/>
    <w:rsid w:val="006D6CCB"/>
    <w:rsid w:val="006D7D4B"/>
    <w:rsid w:val="006E1354"/>
    <w:rsid w:val="006E1EC4"/>
    <w:rsid w:val="006E4115"/>
    <w:rsid w:val="006E4425"/>
    <w:rsid w:val="006E6BE3"/>
    <w:rsid w:val="006F56F0"/>
    <w:rsid w:val="006F5CA3"/>
    <w:rsid w:val="007000D3"/>
    <w:rsid w:val="00701560"/>
    <w:rsid w:val="00702B66"/>
    <w:rsid w:val="00707620"/>
    <w:rsid w:val="00707AD6"/>
    <w:rsid w:val="00722B57"/>
    <w:rsid w:val="00726A3B"/>
    <w:rsid w:val="00726FC1"/>
    <w:rsid w:val="007327FC"/>
    <w:rsid w:val="00736335"/>
    <w:rsid w:val="007374D1"/>
    <w:rsid w:val="0074488C"/>
    <w:rsid w:val="0074674C"/>
    <w:rsid w:val="00746C2E"/>
    <w:rsid w:val="00747B22"/>
    <w:rsid w:val="00750626"/>
    <w:rsid w:val="007512CB"/>
    <w:rsid w:val="007512EC"/>
    <w:rsid w:val="0075278E"/>
    <w:rsid w:val="007639B6"/>
    <w:rsid w:val="00771F90"/>
    <w:rsid w:val="00773F8C"/>
    <w:rsid w:val="00774F39"/>
    <w:rsid w:val="007755F4"/>
    <w:rsid w:val="00775896"/>
    <w:rsid w:val="00781775"/>
    <w:rsid w:val="00782D4F"/>
    <w:rsid w:val="00795BC1"/>
    <w:rsid w:val="00796883"/>
    <w:rsid w:val="00797DF8"/>
    <w:rsid w:val="007A0381"/>
    <w:rsid w:val="007A3256"/>
    <w:rsid w:val="007A3A3F"/>
    <w:rsid w:val="007A5A55"/>
    <w:rsid w:val="007A618F"/>
    <w:rsid w:val="007B57F4"/>
    <w:rsid w:val="007B6CC9"/>
    <w:rsid w:val="007C095D"/>
    <w:rsid w:val="007C4BBF"/>
    <w:rsid w:val="007C69D9"/>
    <w:rsid w:val="007D0056"/>
    <w:rsid w:val="007D1EF7"/>
    <w:rsid w:val="007D272B"/>
    <w:rsid w:val="007D3D68"/>
    <w:rsid w:val="007D5650"/>
    <w:rsid w:val="007D7989"/>
    <w:rsid w:val="007E2982"/>
    <w:rsid w:val="007E4A63"/>
    <w:rsid w:val="007E5041"/>
    <w:rsid w:val="007F3FAB"/>
    <w:rsid w:val="007F497C"/>
    <w:rsid w:val="007F6F78"/>
    <w:rsid w:val="007F7DBE"/>
    <w:rsid w:val="00802AF6"/>
    <w:rsid w:val="00802E8F"/>
    <w:rsid w:val="008073E7"/>
    <w:rsid w:val="00807999"/>
    <w:rsid w:val="00812ADC"/>
    <w:rsid w:val="00814596"/>
    <w:rsid w:val="0081690C"/>
    <w:rsid w:val="0082340E"/>
    <w:rsid w:val="008240A5"/>
    <w:rsid w:val="00826A0D"/>
    <w:rsid w:val="00827D77"/>
    <w:rsid w:val="008307C3"/>
    <w:rsid w:val="0083508F"/>
    <w:rsid w:val="00837A47"/>
    <w:rsid w:val="00840E32"/>
    <w:rsid w:val="00841229"/>
    <w:rsid w:val="0084208D"/>
    <w:rsid w:val="00842415"/>
    <w:rsid w:val="008440A7"/>
    <w:rsid w:val="00851AD2"/>
    <w:rsid w:val="0085200A"/>
    <w:rsid w:val="008537B6"/>
    <w:rsid w:val="008636D0"/>
    <w:rsid w:val="00866D1E"/>
    <w:rsid w:val="00881A33"/>
    <w:rsid w:val="00881CDA"/>
    <w:rsid w:val="00884FFF"/>
    <w:rsid w:val="00891C81"/>
    <w:rsid w:val="008929EC"/>
    <w:rsid w:val="008931DF"/>
    <w:rsid w:val="00893CDD"/>
    <w:rsid w:val="00896CAC"/>
    <w:rsid w:val="00897126"/>
    <w:rsid w:val="00897B0E"/>
    <w:rsid w:val="008B0C62"/>
    <w:rsid w:val="008B1757"/>
    <w:rsid w:val="008B7C0D"/>
    <w:rsid w:val="008B7F9D"/>
    <w:rsid w:val="008C05AA"/>
    <w:rsid w:val="008C0DF7"/>
    <w:rsid w:val="008C1407"/>
    <w:rsid w:val="008D01D4"/>
    <w:rsid w:val="008D1098"/>
    <w:rsid w:val="008D2616"/>
    <w:rsid w:val="008D63E4"/>
    <w:rsid w:val="008D70DF"/>
    <w:rsid w:val="008E12BA"/>
    <w:rsid w:val="008E1506"/>
    <w:rsid w:val="008E3429"/>
    <w:rsid w:val="008F6460"/>
    <w:rsid w:val="00901545"/>
    <w:rsid w:val="00902F19"/>
    <w:rsid w:val="00911419"/>
    <w:rsid w:val="009130E0"/>
    <w:rsid w:val="00923981"/>
    <w:rsid w:val="00925568"/>
    <w:rsid w:val="0094758A"/>
    <w:rsid w:val="00947613"/>
    <w:rsid w:val="00953666"/>
    <w:rsid w:val="00954004"/>
    <w:rsid w:val="009548D8"/>
    <w:rsid w:val="00956A75"/>
    <w:rsid w:val="0096306A"/>
    <w:rsid w:val="00965E69"/>
    <w:rsid w:val="00970FF1"/>
    <w:rsid w:val="009729A3"/>
    <w:rsid w:val="0098349E"/>
    <w:rsid w:val="00984899"/>
    <w:rsid w:val="00991390"/>
    <w:rsid w:val="00991981"/>
    <w:rsid w:val="00995159"/>
    <w:rsid w:val="009A0B37"/>
    <w:rsid w:val="009A3476"/>
    <w:rsid w:val="009A3B57"/>
    <w:rsid w:val="009A5C0F"/>
    <w:rsid w:val="009B664A"/>
    <w:rsid w:val="009B677E"/>
    <w:rsid w:val="009C1536"/>
    <w:rsid w:val="009C17E9"/>
    <w:rsid w:val="009C3969"/>
    <w:rsid w:val="009D1D82"/>
    <w:rsid w:val="009D6FEF"/>
    <w:rsid w:val="009D7837"/>
    <w:rsid w:val="009E2A3D"/>
    <w:rsid w:val="009E37C7"/>
    <w:rsid w:val="009E6FD6"/>
    <w:rsid w:val="009F1247"/>
    <w:rsid w:val="009F2CDE"/>
    <w:rsid w:val="009F30FF"/>
    <w:rsid w:val="009F42F6"/>
    <w:rsid w:val="009F5067"/>
    <w:rsid w:val="00A02C1A"/>
    <w:rsid w:val="00A041D7"/>
    <w:rsid w:val="00A05F25"/>
    <w:rsid w:val="00A10087"/>
    <w:rsid w:val="00A1377B"/>
    <w:rsid w:val="00A13E10"/>
    <w:rsid w:val="00A173E7"/>
    <w:rsid w:val="00A25B23"/>
    <w:rsid w:val="00A2676A"/>
    <w:rsid w:val="00A27172"/>
    <w:rsid w:val="00A30ACA"/>
    <w:rsid w:val="00A32551"/>
    <w:rsid w:val="00A418A7"/>
    <w:rsid w:val="00A438F5"/>
    <w:rsid w:val="00A47257"/>
    <w:rsid w:val="00A50DFD"/>
    <w:rsid w:val="00A52513"/>
    <w:rsid w:val="00A55C6C"/>
    <w:rsid w:val="00A60125"/>
    <w:rsid w:val="00A64A26"/>
    <w:rsid w:val="00A7685B"/>
    <w:rsid w:val="00A80DF0"/>
    <w:rsid w:val="00A83AFC"/>
    <w:rsid w:val="00A8497A"/>
    <w:rsid w:val="00A91F8C"/>
    <w:rsid w:val="00A95097"/>
    <w:rsid w:val="00A9613C"/>
    <w:rsid w:val="00A96219"/>
    <w:rsid w:val="00A970ED"/>
    <w:rsid w:val="00AA4924"/>
    <w:rsid w:val="00AA6659"/>
    <w:rsid w:val="00AB03AE"/>
    <w:rsid w:val="00AB0728"/>
    <w:rsid w:val="00AB0C3C"/>
    <w:rsid w:val="00AB522C"/>
    <w:rsid w:val="00AB57B3"/>
    <w:rsid w:val="00AC7F2F"/>
    <w:rsid w:val="00AD1C77"/>
    <w:rsid w:val="00AD26F6"/>
    <w:rsid w:val="00AD5A89"/>
    <w:rsid w:val="00AD6A13"/>
    <w:rsid w:val="00AE0C68"/>
    <w:rsid w:val="00AE0CA3"/>
    <w:rsid w:val="00AE3BEC"/>
    <w:rsid w:val="00AE3EC2"/>
    <w:rsid w:val="00AF1278"/>
    <w:rsid w:val="00AF738C"/>
    <w:rsid w:val="00B0050D"/>
    <w:rsid w:val="00B01B04"/>
    <w:rsid w:val="00B037EA"/>
    <w:rsid w:val="00B10B6B"/>
    <w:rsid w:val="00B1129B"/>
    <w:rsid w:val="00B12E92"/>
    <w:rsid w:val="00B153EE"/>
    <w:rsid w:val="00B1620B"/>
    <w:rsid w:val="00B24DE9"/>
    <w:rsid w:val="00B3204D"/>
    <w:rsid w:val="00B323FE"/>
    <w:rsid w:val="00B34013"/>
    <w:rsid w:val="00B36E5B"/>
    <w:rsid w:val="00B43F38"/>
    <w:rsid w:val="00B44123"/>
    <w:rsid w:val="00B453B1"/>
    <w:rsid w:val="00B45893"/>
    <w:rsid w:val="00B510C2"/>
    <w:rsid w:val="00B5243A"/>
    <w:rsid w:val="00B52C83"/>
    <w:rsid w:val="00B543C6"/>
    <w:rsid w:val="00B5559A"/>
    <w:rsid w:val="00B558FD"/>
    <w:rsid w:val="00B569DF"/>
    <w:rsid w:val="00B64C0E"/>
    <w:rsid w:val="00B65A77"/>
    <w:rsid w:val="00B748B0"/>
    <w:rsid w:val="00B807B4"/>
    <w:rsid w:val="00B80CA8"/>
    <w:rsid w:val="00B84769"/>
    <w:rsid w:val="00B92F30"/>
    <w:rsid w:val="00B943EA"/>
    <w:rsid w:val="00B96D63"/>
    <w:rsid w:val="00BA1F40"/>
    <w:rsid w:val="00BA4DC5"/>
    <w:rsid w:val="00BA74AA"/>
    <w:rsid w:val="00BB03C5"/>
    <w:rsid w:val="00BB1555"/>
    <w:rsid w:val="00BB39E5"/>
    <w:rsid w:val="00BB5CD7"/>
    <w:rsid w:val="00BB6287"/>
    <w:rsid w:val="00BB764A"/>
    <w:rsid w:val="00BC358E"/>
    <w:rsid w:val="00BE027E"/>
    <w:rsid w:val="00BE70D5"/>
    <w:rsid w:val="00BF3D68"/>
    <w:rsid w:val="00BF719C"/>
    <w:rsid w:val="00C00FF5"/>
    <w:rsid w:val="00C1092C"/>
    <w:rsid w:val="00C12313"/>
    <w:rsid w:val="00C1529E"/>
    <w:rsid w:val="00C17F10"/>
    <w:rsid w:val="00C20D1F"/>
    <w:rsid w:val="00C23F07"/>
    <w:rsid w:val="00C2509C"/>
    <w:rsid w:val="00C25544"/>
    <w:rsid w:val="00C26C1E"/>
    <w:rsid w:val="00C32ACD"/>
    <w:rsid w:val="00C34197"/>
    <w:rsid w:val="00C4477F"/>
    <w:rsid w:val="00C51656"/>
    <w:rsid w:val="00C55D6A"/>
    <w:rsid w:val="00C56518"/>
    <w:rsid w:val="00C57E06"/>
    <w:rsid w:val="00C60F32"/>
    <w:rsid w:val="00C705D2"/>
    <w:rsid w:val="00C70D7A"/>
    <w:rsid w:val="00C71153"/>
    <w:rsid w:val="00C71BD5"/>
    <w:rsid w:val="00C72B12"/>
    <w:rsid w:val="00C72F16"/>
    <w:rsid w:val="00C77E10"/>
    <w:rsid w:val="00C80E16"/>
    <w:rsid w:val="00C81521"/>
    <w:rsid w:val="00C81A43"/>
    <w:rsid w:val="00C85D86"/>
    <w:rsid w:val="00C90789"/>
    <w:rsid w:val="00C91FAE"/>
    <w:rsid w:val="00C956A1"/>
    <w:rsid w:val="00C95F30"/>
    <w:rsid w:val="00C973CB"/>
    <w:rsid w:val="00CA0D47"/>
    <w:rsid w:val="00CA34BD"/>
    <w:rsid w:val="00CB1584"/>
    <w:rsid w:val="00CB2ACC"/>
    <w:rsid w:val="00CB3390"/>
    <w:rsid w:val="00CB4173"/>
    <w:rsid w:val="00CB4673"/>
    <w:rsid w:val="00CB5A2D"/>
    <w:rsid w:val="00CC06FB"/>
    <w:rsid w:val="00CC3C3E"/>
    <w:rsid w:val="00CC45DE"/>
    <w:rsid w:val="00CC4E6D"/>
    <w:rsid w:val="00CC5795"/>
    <w:rsid w:val="00CC68B0"/>
    <w:rsid w:val="00CD0C89"/>
    <w:rsid w:val="00CD440B"/>
    <w:rsid w:val="00CD6B6F"/>
    <w:rsid w:val="00CE1030"/>
    <w:rsid w:val="00CE3AAA"/>
    <w:rsid w:val="00CE4132"/>
    <w:rsid w:val="00CE4CA9"/>
    <w:rsid w:val="00CE58AE"/>
    <w:rsid w:val="00CF1D6C"/>
    <w:rsid w:val="00CF34F2"/>
    <w:rsid w:val="00D01888"/>
    <w:rsid w:val="00D02441"/>
    <w:rsid w:val="00D02783"/>
    <w:rsid w:val="00D03001"/>
    <w:rsid w:val="00D03AE7"/>
    <w:rsid w:val="00D06E41"/>
    <w:rsid w:val="00D06F18"/>
    <w:rsid w:val="00D104B9"/>
    <w:rsid w:val="00D1110F"/>
    <w:rsid w:val="00D12C3E"/>
    <w:rsid w:val="00D1488C"/>
    <w:rsid w:val="00D172C3"/>
    <w:rsid w:val="00D23C50"/>
    <w:rsid w:val="00D24ED0"/>
    <w:rsid w:val="00D26CA2"/>
    <w:rsid w:val="00D3418A"/>
    <w:rsid w:val="00D34DFE"/>
    <w:rsid w:val="00D354C7"/>
    <w:rsid w:val="00D37011"/>
    <w:rsid w:val="00D45C8C"/>
    <w:rsid w:val="00D501DB"/>
    <w:rsid w:val="00D53AF7"/>
    <w:rsid w:val="00D55426"/>
    <w:rsid w:val="00D55B55"/>
    <w:rsid w:val="00D57326"/>
    <w:rsid w:val="00D6461E"/>
    <w:rsid w:val="00D661D5"/>
    <w:rsid w:val="00D6628D"/>
    <w:rsid w:val="00D71C0E"/>
    <w:rsid w:val="00D71C97"/>
    <w:rsid w:val="00D71CE7"/>
    <w:rsid w:val="00D75CDD"/>
    <w:rsid w:val="00D75FE0"/>
    <w:rsid w:val="00D81334"/>
    <w:rsid w:val="00D87B61"/>
    <w:rsid w:val="00D92BEB"/>
    <w:rsid w:val="00D951C9"/>
    <w:rsid w:val="00D97DAC"/>
    <w:rsid w:val="00DA323D"/>
    <w:rsid w:val="00DA67A4"/>
    <w:rsid w:val="00DB0404"/>
    <w:rsid w:val="00DB325F"/>
    <w:rsid w:val="00DC4513"/>
    <w:rsid w:val="00DC5244"/>
    <w:rsid w:val="00DD11C2"/>
    <w:rsid w:val="00DD146A"/>
    <w:rsid w:val="00DD246C"/>
    <w:rsid w:val="00DE50AA"/>
    <w:rsid w:val="00DE55B1"/>
    <w:rsid w:val="00DE61F3"/>
    <w:rsid w:val="00DF2170"/>
    <w:rsid w:val="00DF3E6A"/>
    <w:rsid w:val="00E00C6B"/>
    <w:rsid w:val="00E0352E"/>
    <w:rsid w:val="00E0553F"/>
    <w:rsid w:val="00E062CD"/>
    <w:rsid w:val="00E10AE3"/>
    <w:rsid w:val="00E14417"/>
    <w:rsid w:val="00E151BD"/>
    <w:rsid w:val="00E16103"/>
    <w:rsid w:val="00E219BF"/>
    <w:rsid w:val="00E24E36"/>
    <w:rsid w:val="00E42CF6"/>
    <w:rsid w:val="00E474BE"/>
    <w:rsid w:val="00E47737"/>
    <w:rsid w:val="00E50976"/>
    <w:rsid w:val="00E50F5C"/>
    <w:rsid w:val="00E53E96"/>
    <w:rsid w:val="00E54B87"/>
    <w:rsid w:val="00E60597"/>
    <w:rsid w:val="00E663D7"/>
    <w:rsid w:val="00E665A2"/>
    <w:rsid w:val="00E67619"/>
    <w:rsid w:val="00E67986"/>
    <w:rsid w:val="00E67E02"/>
    <w:rsid w:val="00E70465"/>
    <w:rsid w:val="00E718B1"/>
    <w:rsid w:val="00E81223"/>
    <w:rsid w:val="00E82843"/>
    <w:rsid w:val="00E8350F"/>
    <w:rsid w:val="00E842A5"/>
    <w:rsid w:val="00E86754"/>
    <w:rsid w:val="00E87FF8"/>
    <w:rsid w:val="00E93DE7"/>
    <w:rsid w:val="00E976C1"/>
    <w:rsid w:val="00EA0B1A"/>
    <w:rsid w:val="00EB3763"/>
    <w:rsid w:val="00EB7987"/>
    <w:rsid w:val="00EC1EC1"/>
    <w:rsid w:val="00EC2359"/>
    <w:rsid w:val="00EC27AB"/>
    <w:rsid w:val="00EE1F99"/>
    <w:rsid w:val="00EE30EE"/>
    <w:rsid w:val="00EE4654"/>
    <w:rsid w:val="00EE472C"/>
    <w:rsid w:val="00EE7264"/>
    <w:rsid w:val="00F13A6A"/>
    <w:rsid w:val="00F1596F"/>
    <w:rsid w:val="00F177AF"/>
    <w:rsid w:val="00F239CC"/>
    <w:rsid w:val="00F246EA"/>
    <w:rsid w:val="00F26834"/>
    <w:rsid w:val="00F268C3"/>
    <w:rsid w:val="00F316B8"/>
    <w:rsid w:val="00F352D1"/>
    <w:rsid w:val="00F36F6D"/>
    <w:rsid w:val="00F41C7F"/>
    <w:rsid w:val="00F4350B"/>
    <w:rsid w:val="00F4360B"/>
    <w:rsid w:val="00F44DAF"/>
    <w:rsid w:val="00F466A9"/>
    <w:rsid w:val="00F47A5C"/>
    <w:rsid w:val="00F47E4C"/>
    <w:rsid w:val="00F54C15"/>
    <w:rsid w:val="00F557D5"/>
    <w:rsid w:val="00F61344"/>
    <w:rsid w:val="00F63D61"/>
    <w:rsid w:val="00F664FD"/>
    <w:rsid w:val="00F67266"/>
    <w:rsid w:val="00F703FE"/>
    <w:rsid w:val="00F71133"/>
    <w:rsid w:val="00F73E2E"/>
    <w:rsid w:val="00F81FCB"/>
    <w:rsid w:val="00F8211E"/>
    <w:rsid w:val="00F9418D"/>
    <w:rsid w:val="00F97601"/>
    <w:rsid w:val="00F97D28"/>
    <w:rsid w:val="00FB19BA"/>
    <w:rsid w:val="00FB70A6"/>
    <w:rsid w:val="00FB7314"/>
    <w:rsid w:val="00FC2B3F"/>
    <w:rsid w:val="00FC54F2"/>
    <w:rsid w:val="00FC6428"/>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B0E"/>
  <w15:docId w15:val="{49F8FCD8-3FB2-4E81-98D6-830AA98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34197"/>
    <w:pPr>
      <w:ind w:left="720"/>
      <w:contextualSpacing/>
    </w:pPr>
  </w:style>
  <w:style w:type="character" w:styleId="Mentionnonrsolue">
    <w:name w:val="Unresolved Mention"/>
    <w:basedOn w:val="Policepardfaut"/>
    <w:uiPriority w:val="99"/>
    <w:semiHidden/>
    <w:unhideWhenUsed/>
    <w:rsid w:val="00F703FE"/>
    <w:rPr>
      <w:color w:val="605E5C"/>
      <w:shd w:val="clear" w:color="auto" w:fill="E1DFDD"/>
    </w:rPr>
  </w:style>
  <w:style w:type="paragraph" w:customStyle="1" w:styleId="paragraph">
    <w:name w:val="paragraph"/>
    <w:basedOn w:val="Normal"/>
    <w:rsid w:val="0031227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339845515">
      <w:bodyDiv w:val="1"/>
      <w:marLeft w:val="0"/>
      <w:marRight w:val="0"/>
      <w:marTop w:val="0"/>
      <w:marBottom w:val="0"/>
      <w:divBdr>
        <w:top w:val="none" w:sz="0" w:space="0" w:color="auto"/>
        <w:left w:val="none" w:sz="0" w:space="0" w:color="auto"/>
        <w:bottom w:val="none" w:sz="0" w:space="0" w:color="auto"/>
        <w:right w:val="none" w:sz="0" w:space="0" w:color="auto"/>
      </w:divBdr>
      <w:divsChild>
        <w:div w:id="306857564">
          <w:marLeft w:val="0"/>
          <w:marRight w:val="0"/>
          <w:marTop w:val="120"/>
          <w:marBottom w:val="0"/>
          <w:divBdr>
            <w:top w:val="none" w:sz="0" w:space="0" w:color="auto"/>
            <w:left w:val="none" w:sz="0" w:space="0" w:color="auto"/>
            <w:bottom w:val="none" w:sz="0" w:space="0" w:color="auto"/>
            <w:right w:val="none" w:sz="0" w:space="0" w:color="auto"/>
          </w:divBdr>
          <w:divsChild>
            <w:div w:id="1044326843">
              <w:marLeft w:val="0"/>
              <w:marRight w:val="0"/>
              <w:marTop w:val="0"/>
              <w:marBottom w:val="0"/>
              <w:divBdr>
                <w:top w:val="none" w:sz="0" w:space="0" w:color="auto"/>
                <w:left w:val="none" w:sz="0" w:space="0" w:color="auto"/>
                <w:bottom w:val="none" w:sz="0" w:space="0" w:color="auto"/>
                <w:right w:val="none" w:sz="0" w:space="0" w:color="auto"/>
              </w:divBdr>
            </w:div>
          </w:divsChild>
        </w:div>
        <w:div w:id="1528518838">
          <w:marLeft w:val="0"/>
          <w:marRight w:val="0"/>
          <w:marTop w:val="120"/>
          <w:marBottom w:val="0"/>
          <w:divBdr>
            <w:top w:val="none" w:sz="0" w:space="0" w:color="auto"/>
            <w:left w:val="none" w:sz="0" w:space="0" w:color="auto"/>
            <w:bottom w:val="none" w:sz="0" w:space="0" w:color="auto"/>
            <w:right w:val="none" w:sz="0" w:space="0" w:color="auto"/>
          </w:divBdr>
          <w:divsChild>
            <w:div w:id="1469585449">
              <w:marLeft w:val="0"/>
              <w:marRight w:val="0"/>
              <w:marTop w:val="0"/>
              <w:marBottom w:val="0"/>
              <w:divBdr>
                <w:top w:val="none" w:sz="0" w:space="0" w:color="auto"/>
                <w:left w:val="none" w:sz="0" w:space="0" w:color="auto"/>
                <w:bottom w:val="none" w:sz="0" w:space="0" w:color="auto"/>
                <w:right w:val="none" w:sz="0" w:space="0" w:color="auto"/>
              </w:divBdr>
            </w:div>
          </w:divsChild>
        </w:div>
        <w:div w:id="862741519">
          <w:marLeft w:val="0"/>
          <w:marRight w:val="0"/>
          <w:marTop w:val="120"/>
          <w:marBottom w:val="0"/>
          <w:divBdr>
            <w:top w:val="none" w:sz="0" w:space="0" w:color="auto"/>
            <w:left w:val="none" w:sz="0" w:space="0" w:color="auto"/>
            <w:bottom w:val="none" w:sz="0" w:space="0" w:color="auto"/>
            <w:right w:val="none" w:sz="0" w:space="0" w:color="auto"/>
          </w:divBdr>
          <w:divsChild>
            <w:div w:id="1781216695">
              <w:marLeft w:val="0"/>
              <w:marRight w:val="0"/>
              <w:marTop w:val="0"/>
              <w:marBottom w:val="0"/>
              <w:divBdr>
                <w:top w:val="none" w:sz="0" w:space="0" w:color="auto"/>
                <w:left w:val="none" w:sz="0" w:space="0" w:color="auto"/>
                <w:bottom w:val="none" w:sz="0" w:space="0" w:color="auto"/>
                <w:right w:val="none" w:sz="0" w:space="0" w:color="auto"/>
              </w:divBdr>
            </w:div>
          </w:divsChild>
        </w:div>
        <w:div w:id="195166663">
          <w:marLeft w:val="0"/>
          <w:marRight w:val="0"/>
          <w:marTop w:val="120"/>
          <w:marBottom w:val="0"/>
          <w:divBdr>
            <w:top w:val="none" w:sz="0" w:space="0" w:color="auto"/>
            <w:left w:val="none" w:sz="0" w:space="0" w:color="auto"/>
            <w:bottom w:val="none" w:sz="0" w:space="0" w:color="auto"/>
            <w:right w:val="none" w:sz="0" w:space="0" w:color="auto"/>
          </w:divBdr>
          <w:divsChild>
            <w:div w:id="729884281">
              <w:marLeft w:val="0"/>
              <w:marRight w:val="0"/>
              <w:marTop w:val="0"/>
              <w:marBottom w:val="0"/>
              <w:divBdr>
                <w:top w:val="none" w:sz="0" w:space="0" w:color="auto"/>
                <w:left w:val="none" w:sz="0" w:space="0" w:color="auto"/>
                <w:bottom w:val="none" w:sz="0" w:space="0" w:color="auto"/>
                <w:right w:val="none" w:sz="0" w:space="0" w:color="auto"/>
              </w:divBdr>
            </w:div>
          </w:divsChild>
        </w:div>
        <w:div w:id="129832936">
          <w:marLeft w:val="0"/>
          <w:marRight w:val="0"/>
          <w:marTop w:val="120"/>
          <w:marBottom w:val="0"/>
          <w:divBdr>
            <w:top w:val="none" w:sz="0" w:space="0" w:color="auto"/>
            <w:left w:val="none" w:sz="0" w:space="0" w:color="auto"/>
            <w:bottom w:val="none" w:sz="0" w:space="0" w:color="auto"/>
            <w:right w:val="none" w:sz="0" w:space="0" w:color="auto"/>
          </w:divBdr>
          <w:divsChild>
            <w:div w:id="828642476">
              <w:marLeft w:val="0"/>
              <w:marRight w:val="0"/>
              <w:marTop w:val="0"/>
              <w:marBottom w:val="0"/>
              <w:divBdr>
                <w:top w:val="none" w:sz="0" w:space="0" w:color="auto"/>
                <w:left w:val="none" w:sz="0" w:space="0" w:color="auto"/>
                <w:bottom w:val="none" w:sz="0" w:space="0" w:color="auto"/>
                <w:right w:val="none" w:sz="0" w:space="0" w:color="auto"/>
              </w:divBdr>
            </w:div>
          </w:divsChild>
        </w:div>
        <w:div w:id="472649005">
          <w:marLeft w:val="0"/>
          <w:marRight w:val="0"/>
          <w:marTop w:val="120"/>
          <w:marBottom w:val="0"/>
          <w:divBdr>
            <w:top w:val="none" w:sz="0" w:space="0" w:color="auto"/>
            <w:left w:val="none" w:sz="0" w:space="0" w:color="auto"/>
            <w:bottom w:val="none" w:sz="0" w:space="0" w:color="auto"/>
            <w:right w:val="none" w:sz="0" w:space="0" w:color="auto"/>
          </w:divBdr>
          <w:divsChild>
            <w:div w:id="722289873">
              <w:marLeft w:val="0"/>
              <w:marRight w:val="0"/>
              <w:marTop w:val="0"/>
              <w:marBottom w:val="0"/>
              <w:divBdr>
                <w:top w:val="none" w:sz="0" w:space="0" w:color="auto"/>
                <w:left w:val="none" w:sz="0" w:space="0" w:color="auto"/>
                <w:bottom w:val="none" w:sz="0" w:space="0" w:color="auto"/>
                <w:right w:val="none" w:sz="0" w:space="0" w:color="auto"/>
              </w:divBdr>
            </w:div>
          </w:divsChild>
        </w:div>
        <w:div w:id="87628098">
          <w:marLeft w:val="0"/>
          <w:marRight w:val="0"/>
          <w:marTop w:val="120"/>
          <w:marBottom w:val="0"/>
          <w:divBdr>
            <w:top w:val="none" w:sz="0" w:space="0" w:color="auto"/>
            <w:left w:val="none" w:sz="0" w:space="0" w:color="auto"/>
            <w:bottom w:val="none" w:sz="0" w:space="0" w:color="auto"/>
            <w:right w:val="none" w:sz="0" w:space="0" w:color="auto"/>
          </w:divBdr>
          <w:divsChild>
            <w:div w:id="2141533778">
              <w:marLeft w:val="0"/>
              <w:marRight w:val="0"/>
              <w:marTop w:val="0"/>
              <w:marBottom w:val="0"/>
              <w:divBdr>
                <w:top w:val="none" w:sz="0" w:space="0" w:color="auto"/>
                <w:left w:val="none" w:sz="0" w:space="0" w:color="auto"/>
                <w:bottom w:val="none" w:sz="0" w:space="0" w:color="auto"/>
                <w:right w:val="none" w:sz="0" w:space="0" w:color="auto"/>
              </w:divBdr>
            </w:div>
          </w:divsChild>
        </w:div>
        <w:div w:id="403140069">
          <w:marLeft w:val="0"/>
          <w:marRight w:val="0"/>
          <w:marTop w:val="120"/>
          <w:marBottom w:val="0"/>
          <w:divBdr>
            <w:top w:val="none" w:sz="0" w:space="0" w:color="auto"/>
            <w:left w:val="none" w:sz="0" w:space="0" w:color="auto"/>
            <w:bottom w:val="none" w:sz="0" w:space="0" w:color="auto"/>
            <w:right w:val="none" w:sz="0" w:space="0" w:color="auto"/>
          </w:divBdr>
          <w:divsChild>
            <w:div w:id="145242627">
              <w:marLeft w:val="0"/>
              <w:marRight w:val="0"/>
              <w:marTop w:val="0"/>
              <w:marBottom w:val="0"/>
              <w:divBdr>
                <w:top w:val="none" w:sz="0" w:space="0" w:color="auto"/>
                <w:left w:val="none" w:sz="0" w:space="0" w:color="auto"/>
                <w:bottom w:val="none" w:sz="0" w:space="0" w:color="auto"/>
                <w:right w:val="none" w:sz="0" w:space="0" w:color="auto"/>
              </w:divBdr>
            </w:div>
          </w:divsChild>
        </w:div>
        <w:div w:id="976446424">
          <w:marLeft w:val="0"/>
          <w:marRight w:val="0"/>
          <w:marTop w:val="120"/>
          <w:marBottom w:val="0"/>
          <w:divBdr>
            <w:top w:val="none" w:sz="0" w:space="0" w:color="auto"/>
            <w:left w:val="none" w:sz="0" w:space="0" w:color="auto"/>
            <w:bottom w:val="none" w:sz="0" w:space="0" w:color="auto"/>
            <w:right w:val="none" w:sz="0" w:space="0" w:color="auto"/>
          </w:divBdr>
          <w:divsChild>
            <w:div w:id="2146389132">
              <w:marLeft w:val="0"/>
              <w:marRight w:val="0"/>
              <w:marTop w:val="0"/>
              <w:marBottom w:val="0"/>
              <w:divBdr>
                <w:top w:val="none" w:sz="0" w:space="0" w:color="auto"/>
                <w:left w:val="none" w:sz="0" w:space="0" w:color="auto"/>
                <w:bottom w:val="none" w:sz="0" w:space="0" w:color="auto"/>
                <w:right w:val="none" w:sz="0" w:space="0" w:color="auto"/>
              </w:divBdr>
            </w:div>
          </w:divsChild>
        </w:div>
        <w:div w:id="2067952171">
          <w:marLeft w:val="0"/>
          <w:marRight w:val="0"/>
          <w:marTop w:val="120"/>
          <w:marBottom w:val="0"/>
          <w:divBdr>
            <w:top w:val="none" w:sz="0" w:space="0" w:color="auto"/>
            <w:left w:val="none" w:sz="0" w:space="0" w:color="auto"/>
            <w:bottom w:val="none" w:sz="0" w:space="0" w:color="auto"/>
            <w:right w:val="none" w:sz="0" w:space="0" w:color="auto"/>
          </w:divBdr>
          <w:divsChild>
            <w:div w:id="1874224355">
              <w:marLeft w:val="0"/>
              <w:marRight w:val="0"/>
              <w:marTop w:val="0"/>
              <w:marBottom w:val="0"/>
              <w:divBdr>
                <w:top w:val="none" w:sz="0" w:space="0" w:color="auto"/>
                <w:left w:val="none" w:sz="0" w:space="0" w:color="auto"/>
                <w:bottom w:val="none" w:sz="0" w:space="0" w:color="auto"/>
                <w:right w:val="none" w:sz="0" w:space="0" w:color="auto"/>
              </w:divBdr>
            </w:div>
          </w:divsChild>
        </w:div>
        <w:div w:id="584071005">
          <w:marLeft w:val="0"/>
          <w:marRight w:val="0"/>
          <w:marTop w:val="120"/>
          <w:marBottom w:val="0"/>
          <w:divBdr>
            <w:top w:val="none" w:sz="0" w:space="0" w:color="auto"/>
            <w:left w:val="none" w:sz="0" w:space="0" w:color="auto"/>
            <w:bottom w:val="none" w:sz="0" w:space="0" w:color="auto"/>
            <w:right w:val="none" w:sz="0" w:space="0" w:color="auto"/>
          </w:divBdr>
          <w:divsChild>
            <w:div w:id="245311305">
              <w:marLeft w:val="0"/>
              <w:marRight w:val="0"/>
              <w:marTop w:val="0"/>
              <w:marBottom w:val="0"/>
              <w:divBdr>
                <w:top w:val="none" w:sz="0" w:space="0" w:color="auto"/>
                <w:left w:val="none" w:sz="0" w:space="0" w:color="auto"/>
                <w:bottom w:val="none" w:sz="0" w:space="0" w:color="auto"/>
                <w:right w:val="none" w:sz="0" w:space="0" w:color="auto"/>
              </w:divBdr>
            </w:div>
          </w:divsChild>
        </w:div>
        <w:div w:id="1460563918">
          <w:marLeft w:val="0"/>
          <w:marRight w:val="0"/>
          <w:marTop w:val="120"/>
          <w:marBottom w:val="0"/>
          <w:divBdr>
            <w:top w:val="none" w:sz="0" w:space="0" w:color="auto"/>
            <w:left w:val="none" w:sz="0" w:space="0" w:color="auto"/>
            <w:bottom w:val="none" w:sz="0" w:space="0" w:color="auto"/>
            <w:right w:val="none" w:sz="0" w:space="0" w:color="auto"/>
          </w:divBdr>
          <w:divsChild>
            <w:div w:id="290093030">
              <w:marLeft w:val="0"/>
              <w:marRight w:val="0"/>
              <w:marTop w:val="0"/>
              <w:marBottom w:val="0"/>
              <w:divBdr>
                <w:top w:val="none" w:sz="0" w:space="0" w:color="auto"/>
                <w:left w:val="none" w:sz="0" w:space="0" w:color="auto"/>
                <w:bottom w:val="none" w:sz="0" w:space="0" w:color="auto"/>
                <w:right w:val="none" w:sz="0" w:space="0" w:color="auto"/>
              </w:divBdr>
            </w:div>
          </w:divsChild>
        </w:div>
        <w:div w:id="356007599">
          <w:marLeft w:val="0"/>
          <w:marRight w:val="0"/>
          <w:marTop w:val="120"/>
          <w:marBottom w:val="0"/>
          <w:divBdr>
            <w:top w:val="none" w:sz="0" w:space="0" w:color="auto"/>
            <w:left w:val="none" w:sz="0" w:space="0" w:color="auto"/>
            <w:bottom w:val="none" w:sz="0" w:space="0" w:color="auto"/>
            <w:right w:val="none" w:sz="0" w:space="0" w:color="auto"/>
          </w:divBdr>
          <w:divsChild>
            <w:div w:id="1345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7F6B-B3E4-448A-A389-F5E2A01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5007</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UG0909211@outlook.com</cp:lastModifiedBy>
  <cp:revision>478</cp:revision>
  <cp:lastPrinted>2020-08-28T16:35:00Z</cp:lastPrinted>
  <dcterms:created xsi:type="dcterms:W3CDTF">2020-06-11T21:38:00Z</dcterms:created>
  <dcterms:modified xsi:type="dcterms:W3CDTF">2021-12-23T19:31:00Z</dcterms:modified>
</cp:coreProperties>
</file>