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FF" w:rsidRDefault="006319FF" w:rsidP="0039471B">
      <w:pPr>
        <w:jc w:val="center"/>
        <w:rPr>
          <w:b/>
          <w:sz w:val="56"/>
          <w:szCs w:val="56"/>
          <w:u w:val="single"/>
          <w:lang w:val="fr-FR"/>
        </w:rPr>
      </w:pPr>
      <w:r>
        <w:rPr>
          <w:rFonts w:ascii="Arial" w:hAnsi="Arial"/>
          <w:noProof/>
          <w:lang w:eastAsia="fr-CA"/>
        </w:rPr>
        <w:drawing>
          <wp:inline distT="0" distB="0" distL="0" distR="0" wp14:anchorId="50C77139" wp14:editId="0E4F66AF">
            <wp:extent cx="3171825" cy="1438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3171825" cy="1438275"/>
                    </a:xfrm>
                    <a:prstGeom prst="rect">
                      <a:avLst/>
                    </a:prstGeom>
                    <a:noFill/>
                    <a:ln w="9525">
                      <a:noFill/>
                      <a:miter lim="800000"/>
                      <a:headEnd/>
                      <a:tailEnd/>
                    </a:ln>
                  </pic:spPr>
                </pic:pic>
              </a:graphicData>
            </a:graphic>
          </wp:inline>
        </w:drawing>
      </w:r>
    </w:p>
    <w:p w:rsidR="006319FF" w:rsidRPr="00E32EA0" w:rsidRDefault="006319FF" w:rsidP="006319FF">
      <w:pPr>
        <w:pStyle w:val="Titre7"/>
        <w:rPr>
          <w:rFonts w:ascii="Arial" w:hAnsi="Arial" w:cs="Arial"/>
          <w:b w:val="0"/>
          <w:noProof/>
          <w:sz w:val="16"/>
          <w:szCs w:val="16"/>
          <w:u w:val="none"/>
          <w:lang w:val="fr-FR"/>
        </w:rPr>
      </w:pPr>
      <w:r w:rsidRPr="00E32EA0">
        <w:rPr>
          <w:rFonts w:ascii="Arial" w:hAnsi="Arial" w:cs="Arial"/>
          <w:b w:val="0"/>
          <w:sz w:val="16"/>
          <w:szCs w:val="16"/>
        </w:rPr>
        <w:t>Syndicat des employées et employés de la Société des casinos du Québec</w:t>
      </w:r>
      <w:r w:rsidRPr="00E32EA0">
        <w:rPr>
          <w:rFonts w:ascii="Arial" w:hAnsi="Arial" w:cs="Arial"/>
          <w:b w:val="0"/>
          <w:noProof/>
          <w:sz w:val="16"/>
          <w:szCs w:val="16"/>
          <w:lang w:val="fr-FR"/>
        </w:rPr>
        <w:t xml:space="preserve"> - CSN</w:t>
      </w:r>
    </w:p>
    <w:p w:rsidR="006319FF" w:rsidRDefault="006319FF" w:rsidP="006319FF">
      <w:pPr>
        <w:rPr>
          <w:b/>
          <w:u w:val="single"/>
          <w:lang w:val="fr-FR"/>
        </w:rPr>
      </w:pPr>
    </w:p>
    <w:p w:rsidR="00851AD2" w:rsidRPr="00701751" w:rsidRDefault="00900FF2" w:rsidP="00FF0D49">
      <w:pPr>
        <w:spacing w:after="120"/>
        <w:rPr>
          <w:sz w:val="28"/>
          <w:szCs w:val="28"/>
        </w:rPr>
      </w:pPr>
      <w:r w:rsidRPr="00701751">
        <w:rPr>
          <w:sz w:val="28"/>
          <w:szCs w:val="28"/>
        </w:rPr>
        <w:t>10 mai 2021</w:t>
      </w:r>
    </w:p>
    <w:p w:rsidR="00640693" w:rsidRDefault="00472FFE" w:rsidP="00900FF2">
      <w:pPr>
        <w:spacing w:before="360" w:after="0"/>
        <w:jc w:val="center"/>
        <w:rPr>
          <w:b/>
          <w:sz w:val="44"/>
          <w:szCs w:val="44"/>
          <w:lang w:val="fr-FR"/>
        </w:rPr>
      </w:pPr>
      <w:r>
        <w:rPr>
          <w:b/>
          <w:sz w:val="44"/>
          <w:szCs w:val="44"/>
          <w:lang w:val="fr-FR"/>
        </w:rPr>
        <w:t>Aux</w:t>
      </w:r>
      <w:r w:rsidR="00640693">
        <w:rPr>
          <w:b/>
          <w:sz w:val="44"/>
          <w:szCs w:val="44"/>
          <w:lang w:val="fr-FR"/>
        </w:rPr>
        <w:t xml:space="preserve"> </w:t>
      </w:r>
      <w:r w:rsidR="00E062CD">
        <w:rPr>
          <w:b/>
          <w:sz w:val="44"/>
          <w:szCs w:val="44"/>
          <w:lang w:val="fr-FR"/>
        </w:rPr>
        <w:t>membres de l’u</w:t>
      </w:r>
      <w:r w:rsidR="00640693">
        <w:rPr>
          <w:b/>
          <w:sz w:val="44"/>
          <w:szCs w:val="44"/>
          <w:lang w:val="fr-FR"/>
        </w:rPr>
        <w:t>nité générale</w:t>
      </w:r>
      <w:r w:rsidR="00900FF2">
        <w:rPr>
          <w:b/>
          <w:sz w:val="44"/>
          <w:szCs w:val="44"/>
          <w:lang w:val="fr-FR"/>
        </w:rPr>
        <w:t> :</w:t>
      </w:r>
    </w:p>
    <w:p w:rsidR="00C336E1" w:rsidRDefault="00C336E1" w:rsidP="00900FF2">
      <w:pPr>
        <w:spacing w:after="0"/>
        <w:jc w:val="center"/>
        <w:rPr>
          <w:b/>
          <w:sz w:val="44"/>
          <w:szCs w:val="44"/>
        </w:rPr>
      </w:pPr>
      <w:r>
        <w:rPr>
          <w:b/>
          <w:sz w:val="44"/>
          <w:szCs w:val="44"/>
        </w:rPr>
        <w:t xml:space="preserve">convocation à une </w:t>
      </w:r>
    </w:p>
    <w:p w:rsidR="00900FF2" w:rsidRPr="00900FF2" w:rsidRDefault="00900FF2" w:rsidP="00900FF2">
      <w:pPr>
        <w:spacing w:after="0"/>
        <w:jc w:val="center"/>
        <w:rPr>
          <w:b/>
          <w:sz w:val="44"/>
          <w:szCs w:val="44"/>
        </w:rPr>
      </w:pPr>
      <w:r w:rsidRPr="00900FF2">
        <w:rPr>
          <w:b/>
          <w:sz w:val="44"/>
          <w:szCs w:val="44"/>
        </w:rPr>
        <w:t>assemblée générale spéciale</w:t>
      </w:r>
    </w:p>
    <w:p w:rsidR="00E474BE" w:rsidRDefault="00E474BE" w:rsidP="00F4350B">
      <w:pPr>
        <w:spacing w:before="240"/>
        <w:jc w:val="both"/>
        <w:rPr>
          <w:sz w:val="28"/>
          <w:szCs w:val="28"/>
        </w:rPr>
      </w:pPr>
      <w:r>
        <w:rPr>
          <w:sz w:val="28"/>
          <w:szCs w:val="28"/>
        </w:rPr>
        <w:t>Bonjour</w:t>
      </w:r>
      <w:r w:rsidR="00612737">
        <w:rPr>
          <w:sz w:val="28"/>
          <w:szCs w:val="28"/>
        </w:rPr>
        <w:t>,</w:t>
      </w:r>
    </w:p>
    <w:p w:rsidR="00900FF2" w:rsidRDefault="00900FF2" w:rsidP="00BD28CF">
      <w:pPr>
        <w:spacing w:after="0" w:line="240" w:lineRule="auto"/>
        <w:jc w:val="both"/>
        <w:rPr>
          <w:sz w:val="28"/>
          <w:szCs w:val="28"/>
        </w:rPr>
      </w:pPr>
      <w:r>
        <w:rPr>
          <w:sz w:val="28"/>
          <w:szCs w:val="28"/>
        </w:rPr>
        <w:t>Il y aura la tenue d’une assemblée générale spéciale afin de présenter une lettre d’entente balisant un retour au travail.  En raison des règles actuelles de la Santé publique cette réunion se fera une fois de plus en visio-conférence</w:t>
      </w:r>
      <w:r w:rsidR="00BD28CF">
        <w:rPr>
          <w:sz w:val="28"/>
          <w:szCs w:val="28"/>
        </w:rPr>
        <w:t>,</w:t>
      </w:r>
      <w:r>
        <w:rPr>
          <w:sz w:val="28"/>
          <w:szCs w:val="28"/>
        </w:rPr>
        <w:t xml:space="preserve"> via </w:t>
      </w:r>
      <w:r w:rsidRPr="00CC08FF">
        <w:rPr>
          <w:sz w:val="28"/>
          <w:szCs w:val="28"/>
        </w:rPr>
        <w:t>Zoom</w:t>
      </w:r>
      <w:r>
        <w:rPr>
          <w:sz w:val="28"/>
          <w:szCs w:val="28"/>
        </w:rPr>
        <w:t xml:space="preserve">.  Le lien vous sera envoyé par courriel (nous utiliserons </w:t>
      </w:r>
      <w:r w:rsidR="00CD628D">
        <w:rPr>
          <w:sz w:val="28"/>
          <w:szCs w:val="28"/>
        </w:rPr>
        <w:t>votre</w:t>
      </w:r>
      <w:r>
        <w:rPr>
          <w:sz w:val="28"/>
          <w:szCs w:val="28"/>
        </w:rPr>
        <w:t xml:space="preserve"> même adresse </w:t>
      </w:r>
      <w:r w:rsidR="00CD628D">
        <w:rPr>
          <w:sz w:val="28"/>
          <w:szCs w:val="28"/>
        </w:rPr>
        <w:t xml:space="preserve">courriel </w:t>
      </w:r>
      <w:r w:rsidR="00701751">
        <w:rPr>
          <w:sz w:val="28"/>
          <w:szCs w:val="28"/>
        </w:rPr>
        <w:t xml:space="preserve">que celle de </w:t>
      </w:r>
      <w:r>
        <w:rPr>
          <w:sz w:val="28"/>
          <w:szCs w:val="28"/>
        </w:rPr>
        <w:t>l</w:t>
      </w:r>
      <w:r w:rsidR="00701751">
        <w:rPr>
          <w:sz w:val="28"/>
          <w:szCs w:val="28"/>
        </w:rPr>
        <w:t xml:space="preserve">’assemblée </w:t>
      </w:r>
      <w:r>
        <w:rPr>
          <w:sz w:val="28"/>
          <w:szCs w:val="28"/>
        </w:rPr>
        <w:t xml:space="preserve">d’avril </w:t>
      </w:r>
      <w:r w:rsidR="00701751">
        <w:rPr>
          <w:sz w:val="28"/>
          <w:szCs w:val="28"/>
        </w:rPr>
        <w:t>dernier).</w:t>
      </w:r>
    </w:p>
    <w:p w:rsidR="00BD28CF" w:rsidRPr="00BD28CF" w:rsidRDefault="00BD28CF" w:rsidP="00BD28CF">
      <w:pPr>
        <w:spacing w:after="0" w:line="240" w:lineRule="auto"/>
        <w:jc w:val="both"/>
        <w:rPr>
          <w:sz w:val="28"/>
          <w:szCs w:val="28"/>
        </w:rPr>
      </w:pPr>
    </w:p>
    <w:p w:rsidR="00CC08FF" w:rsidRDefault="00CC08FF" w:rsidP="00CC08FF">
      <w:pPr>
        <w:jc w:val="both"/>
        <w:rPr>
          <w:sz w:val="28"/>
          <w:szCs w:val="28"/>
        </w:rPr>
      </w:pPr>
      <w:r>
        <w:rPr>
          <w:sz w:val="28"/>
          <w:szCs w:val="28"/>
        </w:rPr>
        <w:t>Solidarité,</w:t>
      </w:r>
    </w:p>
    <w:p w:rsidR="00CC08FF" w:rsidRDefault="00CC08FF" w:rsidP="00CC08FF">
      <w:pPr>
        <w:spacing w:before="240"/>
        <w:jc w:val="both"/>
        <w:rPr>
          <w:sz w:val="28"/>
          <w:szCs w:val="28"/>
        </w:rPr>
      </w:pPr>
      <w:r w:rsidRPr="004639AF">
        <w:rPr>
          <w:b/>
          <w:sz w:val="28"/>
          <w:szCs w:val="28"/>
        </w:rPr>
        <w:t>Vo</w:t>
      </w:r>
      <w:r>
        <w:rPr>
          <w:b/>
          <w:sz w:val="28"/>
          <w:szCs w:val="28"/>
        </w:rPr>
        <w:t>tre</w:t>
      </w:r>
      <w:r w:rsidRPr="004639AF">
        <w:rPr>
          <w:b/>
          <w:sz w:val="28"/>
          <w:szCs w:val="28"/>
        </w:rPr>
        <w:t xml:space="preserve"> comité exécutif</w:t>
      </w:r>
      <w:r>
        <w:rPr>
          <w:sz w:val="28"/>
          <w:szCs w:val="28"/>
        </w:rPr>
        <w:t xml:space="preserve"> – unité générale</w:t>
      </w:r>
      <w:r w:rsidRPr="00A10087">
        <w:rPr>
          <w:sz w:val="28"/>
          <w:szCs w:val="28"/>
        </w:rPr>
        <w:t xml:space="preserve"> </w:t>
      </w:r>
    </w:p>
    <w:p w:rsidR="00CC08FF" w:rsidRDefault="00CC08FF" w:rsidP="007E5041">
      <w:pPr>
        <w:jc w:val="both"/>
        <w:rPr>
          <w:sz w:val="28"/>
          <w:szCs w:val="28"/>
        </w:rPr>
      </w:pPr>
    </w:p>
    <w:p w:rsidR="00C336E1" w:rsidRPr="00900FF2" w:rsidRDefault="00C336E1" w:rsidP="00C336E1">
      <w:pPr>
        <w:spacing w:after="0"/>
        <w:jc w:val="center"/>
        <w:rPr>
          <w:b/>
          <w:sz w:val="44"/>
          <w:szCs w:val="44"/>
        </w:rPr>
      </w:pPr>
      <w:r>
        <w:rPr>
          <w:b/>
          <w:sz w:val="44"/>
          <w:szCs w:val="44"/>
        </w:rPr>
        <w:t>A</w:t>
      </w:r>
      <w:r w:rsidRPr="00900FF2">
        <w:rPr>
          <w:b/>
          <w:sz w:val="44"/>
          <w:szCs w:val="44"/>
        </w:rPr>
        <w:t>ssemblée générale spéciale</w:t>
      </w:r>
      <w:r>
        <w:rPr>
          <w:b/>
          <w:sz w:val="44"/>
          <w:szCs w:val="44"/>
        </w:rPr>
        <w:t xml:space="preserve"> </w:t>
      </w:r>
      <w:r w:rsidR="00BD28CF">
        <w:rPr>
          <w:b/>
          <w:sz w:val="44"/>
          <w:szCs w:val="44"/>
        </w:rPr>
        <w:t>–</w:t>
      </w:r>
      <w:r>
        <w:rPr>
          <w:b/>
          <w:sz w:val="44"/>
          <w:szCs w:val="44"/>
        </w:rPr>
        <w:t xml:space="preserve"> </w:t>
      </w:r>
      <w:r w:rsidR="00BD28CF">
        <w:rPr>
          <w:b/>
          <w:sz w:val="44"/>
          <w:szCs w:val="44"/>
        </w:rPr>
        <w:t>UG</w:t>
      </w:r>
    </w:p>
    <w:p w:rsidR="00CC08FF" w:rsidRPr="00CC08FF" w:rsidRDefault="00CC08FF" w:rsidP="00BD28CF">
      <w:pPr>
        <w:spacing w:before="240"/>
        <w:jc w:val="center"/>
        <w:rPr>
          <w:sz w:val="36"/>
          <w:szCs w:val="36"/>
          <w:u w:val="single"/>
        </w:rPr>
      </w:pPr>
      <w:r w:rsidRPr="00CC08FF">
        <w:rPr>
          <w:sz w:val="36"/>
          <w:szCs w:val="36"/>
          <w:u w:val="single"/>
        </w:rPr>
        <w:t>Dates</w:t>
      </w:r>
    </w:p>
    <w:p w:rsidR="00CC08FF" w:rsidRDefault="00CC08FF" w:rsidP="007E5041">
      <w:pPr>
        <w:jc w:val="both"/>
        <w:rPr>
          <w:sz w:val="28"/>
          <w:szCs w:val="28"/>
        </w:rPr>
      </w:pPr>
      <w:r>
        <w:rPr>
          <w:sz w:val="28"/>
          <w:szCs w:val="28"/>
        </w:rPr>
        <w:t>Participation via Zoom avec un choix de 4 séances :</w:t>
      </w:r>
    </w:p>
    <w:p w:rsidR="00CC08FF" w:rsidRPr="00EE7C78" w:rsidRDefault="00CC08FF" w:rsidP="007E5041">
      <w:pPr>
        <w:jc w:val="both"/>
        <w:rPr>
          <w:b/>
          <w:sz w:val="28"/>
          <w:szCs w:val="28"/>
        </w:rPr>
      </w:pPr>
      <w:r>
        <w:rPr>
          <w:sz w:val="28"/>
          <w:szCs w:val="28"/>
        </w:rPr>
        <w:t xml:space="preserve">1- Mardi le </w:t>
      </w:r>
      <w:r w:rsidRPr="00EE7C78">
        <w:rPr>
          <w:b/>
          <w:sz w:val="28"/>
          <w:szCs w:val="28"/>
        </w:rPr>
        <w:t>18 mai</w:t>
      </w:r>
      <w:r>
        <w:rPr>
          <w:sz w:val="28"/>
          <w:szCs w:val="28"/>
        </w:rPr>
        <w:t xml:space="preserve"> à </w:t>
      </w:r>
      <w:r w:rsidR="00D752BE" w:rsidRPr="00EE7C78">
        <w:rPr>
          <w:b/>
          <w:sz w:val="28"/>
          <w:szCs w:val="28"/>
        </w:rPr>
        <w:t>10h30</w:t>
      </w:r>
      <w:r w:rsidRPr="00EE7C78">
        <w:rPr>
          <w:b/>
          <w:sz w:val="28"/>
          <w:szCs w:val="28"/>
        </w:rPr>
        <w:t xml:space="preserve"> </w:t>
      </w:r>
    </w:p>
    <w:p w:rsidR="00CC08FF" w:rsidRPr="00EE7C78" w:rsidRDefault="00D752BE" w:rsidP="007E5041">
      <w:pPr>
        <w:jc w:val="both"/>
        <w:rPr>
          <w:b/>
          <w:sz w:val="28"/>
          <w:szCs w:val="28"/>
        </w:rPr>
      </w:pPr>
      <w:r>
        <w:rPr>
          <w:sz w:val="28"/>
          <w:szCs w:val="28"/>
        </w:rPr>
        <w:t xml:space="preserve">2- Mardi le </w:t>
      </w:r>
      <w:r w:rsidRPr="00EE7C78">
        <w:rPr>
          <w:b/>
          <w:sz w:val="28"/>
          <w:szCs w:val="28"/>
        </w:rPr>
        <w:t xml:space="preserve">18 mai </w:t>
      </w:r>
      <w:r>
        <w:rPr>
          <w:sz w:val="28"/>
          <w:szCs w:val="28"/>
        </w:rPr>
        <w:t xml:space="preserve">à </w:t>
      </w:r>
      <w:r w:rsidRPr="00EE7C78">
        <w:rPr>
          <w:b/>
          <w:sz w:val="28"/>
          <w:szCs w:val="28"/>
        </w:rPr>
        <w:t>14h30</w:t>
      </w:r>
    </w:p>
    <w:p w:rsidR="00CC08FF" w:rsidRPr="00EE7C78" w:rsidRDefault="00CC08FF" w:rsidP="007E5041">
      <w:pPr>
        <w:jc w:val="both"/>
        <w:rPr>
          <w:b/>
          <w:sz w:val="28"/>
          <w:szCs w:val="28"/>
        </w:rPr>
      </w:pPr>
      <w:r>
        <w:rPr>
          <w:sz w:val="28"/>
          <w:szCs w:val="28"/>
        </w:rPr>
        <w:t xml:space="preserve">3- Jeudi </w:t>
      </w:r>
      <w:r w:rsidR="00D752BE">
        <w:rPr>
          <w:sz w:val="28"/>
          <w:szCs w:val="28"/>
        </w:rPr>
        <w:t xml:space="preserve">le </w:t>
      </w:r>
      <w:r w:rsidR="00D752BE" w:rsidRPr="00EE7C78">
        <w:rPr>
          <w:b/>
          <w:sz w:val="28"/>
          <w:szCs w:val="28"/>
        </w:rPr>
        <w:t>20 mai</w:t>
      </w:r>
      <w:r w:rsidR="00D752BE">
        <w:rPr>
          <w:sz w:val="28"/>
          <w:szCs w:val="28"/>
        </w:rPr>
        <w:t xml:space="preserve"> à </w:t>
      </w:r>
      <w:r w:rsidR="00D752BE" w:rsidRPr="00EE7C78">
        <w:rPr>
          <w:b/>
          <w:sz w:val="28"/>
          <w:szCs w:val="28"/>
        </w:rPr>
        <w:t>15h30</w:t>
      </w:r>
    </w:p>
    <w:p w:rsidR="00CC08FF" w:rsidRDefault="00D752BE" w:rsidP="007E5041">
      <w:pPr>
        <w:jc w:val="both"/>
        <w:rPr>
          <w:sz w:val="28"/>
          <w:szCs w:val="28"/>
        </w:rPr>
      </w:pPr>
      <w:r>
        <w:rPr>
          <w:sz w:val="28"/>
          <w:szCs w:val="28"/>
        </w:rPr>
        <w:t xml:space="preserve">4- Jeudi le </w:t>
      </w:r>
      <w:r w:rsidRPr="00EE7C78">
        <w:rPr>
          <w:b/>
          <w:sz w:val="28"/>
          <w:szCs w:val="28"/>
        </w:rPr>
        <w:t>20 mai</w:t>
      </w:r>
      <w:r>
        <w:rPr>
          <w:sz w:val="28"/>
          <w:szCs w:val="28"/>
        </w:rPr>
        <w:t xml:space="preserve"> à </w:t>
      </w:r>
      <w:r w:rsidRPr="00EE7C78">
        <w:rPr>
          <w:b/>
          <w:sz w:val="28"/>
          <w:szCs w:val="28"/>
        </w:rPr>
        <w:t>19h00</w:t>
      </w:r>
    </w:p>
    <w:p w:rsidR="00CC08FF" w:rsidRDefault="00CC08FF" w:rsidP="00CC08FF">
      <w:pPr>
        <w:spacing w:line="240" w:lineRule="auto"/>
        <w:rPr>
          <w:sz w:val="28"/>
          <w:szCs w:val="28"/>
        </w:rPr>
      </w:pPr>
      <w:r>
        <w:rPr>
          <w:sz w:val="28"/>
          <w:szCs w:val="28"/>
        </w:rPr>
        <w:t>Notez qu’il est important de vous connecter une demi-heure avant, afin d’identifier chaque participant.</w:t>
      </w:r>
    </w:p>
    <w:p w:rsidR="00BD28CF" w:rsidRDefault="00BD28CF" w:rsidP="00CC08FF">
      <w:pPr>
        <w:spacing w:line="240" w:lineRule="auto"/>
        <w:rPr>
          <w:sz w:val="28"/>
          <w:szCs w:val="28"/>
        </w:rPr>
      </w:pPr>
    </w:p>
    <w:p w:rsidR="00BD28CF" w:rsidRDefault="00BD28CF" w:rsidP="00CC08FF">
      <w:pPr>
        <w:spacing w:line="240" w:lineRule="auto"/>
        <w:rPr>
          <w:sz w:val="28"/>
          <w:szCs w:val="28"/>
        </w:rPr>
      </w:pPr>
    </w:p>
    <w:p w:rsidR="00BD28CF" w:rsidRDefault="00BD28CF" w:rsidP="00CC08FF">
      <w:pPr>
        <w:spacing w:line="240" w:lineRule="auto"/>
        <w:rPr>
          <w:sz w:val="28"/>
          <w:szCs w:val="28"/>
        </w:rPr>
      </w:pPr>
    </w:p>
    <w:p w:rsidR="00CC08FF" w:rsidRPr="00CC08FF" w:rsidRDefault="00CC08FF" w:rsidP="00BD28CF">
      <w:pPr>
        <w:jc w:val="center"/>
        <w:rPr>
          <w:sz w:val="36"/>
          <w:szCs w:val="36"/>
          <w:u w:val="single"/>
        </w:rPr>
      </w:pPr>
      <w:r w:rsidRPr="00CC08FF">
        <w:rPr>
          <w:sz w:val="36"/>
          <w:szCs w:val="36"/>
          <w:u w:val="single"/>
        </w:rPr>
        <w:t>Ordre du jour de la réunion</w:t>
      </w:r>
    </w:p>
    <w:p w:rsidR="00CC08FF" w:rsidRDefault="00CC08FF" w:rsidP="007E5041">
      <w:pPr>
        <w:jc w:val="both"/>
        <w:rPr>
          <w:sz w:val="28"/>
          <w:szCs w:val="28"/>
        </w:rPr>
      </w:pPr>
      <w:r>
        <w:rPr>
          <w:sz w:val="28"/>
          <w:szCs w:val="28"/>
        </w:rPr>
        <w:t>1</w:t>
      </w:r>
      <w:r w:rsidR="007325C7">
        <w:rPr>
          <w:sz w:val="28"/>
          <w:szCs w:val="28"/>
        </w:rPr>
        <w:t>.</w:t>
      </w:r>
      <w:r>
        <w:rPr>
          <w:sz w:val="28"/>
          <w:szCs w:val="28"/>
        </w:rPr>
        <w:t xml:space="preserve"> Ouverture de la réunion </w:t>
      </w:r>
      <w:r w:rsidR="002A45E0">
        <w:rPr>
          <w:sz w:val="28"/>
          <w:szCs w:val="28"/>
        </w:rPr>
        <w:t xml:space="preserve">et </w:t>
      </w:r>
      <w:r>
        <w:rPr>
          <w:sz w:val="28"/>
          <w:szCs w:val="28"/>
        </w:rPr>
        <w:t>mot de bienvenue</w:t>
      </w:r>
    </w:p>
    <w:p w:rsidR="00CC08FF" w:rsidRDefault="00CC08FF" w:rsidP="007E5041">
      <w:pPr>
        <w:jc w:val="both"/>
        <w:rPr>
          <w:sz w:val="28"/>
          <w:szCs w:val="28"/>
        </w:rPr>
      </w:pPr>
      <w:r>
        <w:rPr>
          <w:sz w:val="28"/>
          <w:szCs w:val="28"/>
        </w:rPr>
        <w:t>2</w:t>
      </w:r>
      <w:r w:rsidR="007325C7">
        <w:rPr>
          <w:sz w:val="28"/>
          <w:szCs w:val="28"/>
        </w:rPr>
        <w:t>.</w:t>
      </w:r>
      <w:r>
        <w:rPr>
          <w:sz w:val="28"/>
          <w:szCs w:val="28"/>
        </w:rPr>
        <w:t xml:space="preserve"> Appel des officières et des officiers</w:t>
      </w:r>
    </w:p>
    <w:p w:rsidR="00CC08FF" w:rsidRDefault="00CC08FF" w:rsidP="007E5041">
      <w:pPr>
        <w:jc w:val="both"/>
        <w:rPr>
          <w:sz w:val="28"/>
          <w:szCs w:val="28"/>
        </w:rPr>
      </w:pPr>
      <w:r>
        <w:rPr>
          <w:sz w:val="28"/>
          <w:szCs w:val="28"/>
        </w:rPr>
        <w:t>3</w:t>
      </w:r>
      <w:r w:rsidR="007325C7">
        <w:rPr>
          <w:sz w:val="28"/>
          <w:szCs w:val="28"/>
        </w:rPr>
        <w:t>.</w:t>
      </w:r>
      <w:r>
        <w:rPr>
          <w:sz w:val="28"/>
          <w:szCs w:val="28"/>
        </w:rPr>
        <w:t xml:space="preserve"> Lecture de l’ordre du jour</w:t>
      </w:r>
    </w:p>
    <w:p w:rsidR="00CC08FF" w:rsidRDefault="00CC08FF" w:rsidP="00B46DD2">
      <w:pPr>
        <w:spacing w:after="120"/>
        <w:jc w:val="both"/>
        <w:rPr>
          <w:sz w:val="28"/>
          <w:szCs w:val="28"/>
        </w:rPr>
      </w:pPr>
      <w:r>
        <w:rPr>
          <w:sz w:val="28"/>
          <w:szCs w:val="28"/>
        </w:rPr>
        <w:t>4</w:t>
      </w:r>
      <w:r w:rsidR="007325C7">
        <w:rPr>
          <w:sz w:val="28"/>
          <w:szCs w:val="28"/>
        </w:rPr>
        <w:t>.</w:t>
      </w:r>
      <w:r>
        <w:rPr>
          <w:sz w:val="28"/>
          <w:szCs w:val="28"/>
        </w:rPr>
        <w:t xml:space="preserve"> Trésorerie</w:t>
      </w:r>
    </w:p>
    <w:p w:rsidR="00B46DD2" w:rsidRDefault="00B46DD2" w:rsidP="00B46DD2">
      <w:pPr>
        <w:spacing w:before="120" w:after="120"/>
        <w:jc w:val="both"/>
        <w:rPr>
          <w:sz w:val="28"/>
          <w:szCs w:val="28"/>
        </w:rPr>
      </w:pPr>
      <w:r>
        <w:rPr>
          <w:sz w:val="28"/>
          <w:szCs w:val="28"/>
        </w:rPr>
        <w:tab/>
        <w:t>4.1 État de la situation</w:t>
      </w:r>
    </w:p>
    <w:p w:rsidR="00B46DD2" w:rsidRDefault="00B46DD2" w:rsidP="00B46DD2">
      <w:pPr>
        <w:spacing w:before="120" w:after="120"/>
        <w:jc w:val="both"/>
        <w:rPr>
          <w:sz w:val="28"/>
          <w:szCs w:val="28"/>
        </w:rPr>
      </w:pPr>
      <w:r>
        <w:rPr>
          <w:sz w:val="28"/>
          <w:szCs w:val="28"/>
        </w:rPr>
        <w:tab/>
        <w:t xml:space="preserve">4.2 Report de l’assemblée générale annuelle - </w:t>
      </w:r>
      <w:r w:rsidRPr="00B46DD2">
        <w:rPr>
          <w:b/>
          <w:sz w:val="28"/>
          <w:szCs w:val="28"/>
          <w:u w:val="single"/>
        </w:rPr>
        <w:t>vote</w:t>
      </w:r>
    </w:p>
    <w:p w:rsidR="00CC08FF" w:rsidRDefault="00CC08FF" w:rsidP="00B46DD2">
      <w:pPr>
        <w:spacing w:before="200"/>
        <w:jc w:val="both"/>
        <w:rPr>
          <w:sz w:val="28"/>
          <w:szCs w:val="28"/>
        </w:rPr>
      </w:pPr>
      <w:r>
        <w:rPr>
          <w:sz w:val="28"/>
          <w:szCs w:val="28"/>
        </w:rPr>
        <w:t>5</w:t>
      </w:r>
      <w:r w:rsidR="007325C7">
        <w:rPr>
          <w:sz w:val="28"/>
          <w:szCs w:val="28"/>
        </w:rPr>
        <w:t>.</w:t>
      </w:r>
      <w:r>
        <w:rPr>
          <w:sz w:val="28"/>
          <w:szCs w:val="28"/>
        </w:rPr>
        <w:t xml:space="preserve"> Lettre d’entente particulière – rappel au travail (covid-19)</w:t>
      </w:r>
      <w:r w:rsidR="00B46DD2">
        <w:rPr>
          <w:sz w:val="28"/>
          <w:szCs w:val="28"/>
        </w:rPr>
        <w:t xml:space="preserve"> - </w:t>
      </w:r>
      <w:r w:rsidR="00B46DD2" w:rsidRPr="00B46DD2">
        <w:rPr>
          <w:b/>
          <w:sz w:val="28"/>
          <w:szCs w:val="28"/>
          <w:u w:val="single"/>
        </w:rPr>
        <w:t>vote</w:t>
      </w:r>
    </w:p>
    <w:p w:rsidR="00CC08FF" w:rsidRDefault="00CC08FF" w:rsidP="007E5041">
      <w:pPr>
        <w:jc w:val="both"/>
        <w:rPr>
          <w:sz w:val="28"/>
          <w:szCs w:val="28"/>
        </w:rPr>
      </w:pPr>
      <w:r>
        <w:rPr>
          <w:sz w:val="28"/>
          <w:szCs w:val="28"/>
        </w:rPr>
        <w:t>6</w:t>
      </w:r>
      <w:r w:rsidR="007325C7">
        <w:rPr>
          <w:sz w:val="28"/>
          <w:szCs w:val="28"/>
        </w:rPr>
        <w:t>.</w:t>
      </w:r>
      <w:bookmarkStart w:id="0" w:name="_GoBack"/>
      <w:bookmarkEnd w:id="0"/>
      <w:r>
        <w:rPr>
          <w:sz w:val="28"/>
          <w:szCs w:val="28"/>
        </w:rPr>
        <w:t xml:space="preserve"> Levée de la réunion</w:t>
      </w:r>
    </w:p>
    <w:p w:rsidR="00D951C9" w:rsidRDefault="00D951C9" w:rsidP="005778DA">
      <w:pPr>
        <w:spacing w:before="480"/>
        <w:jc w:val="center"/>
        <w:rPr>
          <w:sz w:val="28"/>
          <w:szCs w:val="28"/>
        </w:rPr>
      </w:pPr>
      <w:r>
        <w:rPr>
          <w:sz w:val="28"/>
          <w:szCs w:val="28"/>
        </w:rPr>
        <w:t>*******************</w:t>
      </w:r>
    </w:p>
    <w:p w:rsidR="00D951C9" w:rsidRDefault="00D951C9" w:rsidP="00D951C9">
      <w:pPr>
        <w:spacing w:after="0" w:line="240" w:lineRule="auto"/>
        <w:jc w:val="both"/>
        <w:rPr>
          <w:sz w:val="28"/>
          <w:szCs w:val="28"/>
        </w:rPr>
      </w:pPr>
      <w:r>
        <w:rPr>
          <w:sz w:val="28"/>
          <w:szCs w:val="28"/>
        </w:rPr>
        <w:t>Vous avez des questions?</w:t>
      </w:r>
    </w:p>
    <w:p w:rsidR="00C51656" w:rsidRDefault="00C51656" w:rsidP="00D951C9">
      <w:pPr>
        <w:spacing w:after="0" w:line="240" w:lineRule="auto"/>
        <w:jc w:val="both"/>
        <w:rPr>
          <w:rStyle w:val="Lienhypertexte"/>
          <w:color w:val="auto"/>
          <w:sz w:val="28"/>
          <w:szCs w:val="28"/>
          <w:u w:val="none"/>
        </w:rPr>
      </w:pPr>
      <w:r>
        <w:rPr>
          <w:sz w:val="28"/>
          <w:szCs w:val="28"/>
        </w:rPr>
        <w:t xml:space="preserve"> </w:t>
      </w:r>
      <w:hyperlink r:id="rId7" w:history="1">
        <w:r w:rsidRPr="00A06292">
          <w:rPr>
            <w:rStyle w:val="Lienhypertexte"/>
            <w:sz w:val="28"/>
            <w:szCs w:val="28"/>
          </w:rPr>
          <w:t>sescq.unitegenerale@videotron.ca</w:t>
        </w:r>
      </w:hyperlink>
      <w:r w:rsidR="00D951C9">
        <w:rPr>
          <w:rStyle w:val="Lienhypertexte"/>
          <w:sz w:val="28"/>
          <w:szCs w:val="28"/>
          <w:u w:val="none"/>
        </w:rPr>
        <w:t xml:space="preserve"> </w:t>
      </w:r>
      <w:r w:rsidR="00D951C9">
        <w:rPr>
          <w:rStyle w:val="Lienhypertexte"/>
          <w:color w:val="auto"/>
          <w:sz w:val="28"/>
          <w:szCs w:val="28"/>
          <w:u w:val="none"/>
        </w:rPr>
        <w:t>ou 514-395-2299</w:t>
      </w:r>
    </w:p>
    <w:p w:rsidR="00D951C9" w:rsidRDefault="00D951C9" w:rsidP="00D951C9">
      <w:pPr>
        <w:spacing w:after="0" w:line="240" w:lineRule="auto"/>
        <w:jc w:val="both"/>
        <w:rPr>
          <w:rStyle w:val="Lienhypertexte"/>
          <w:color w:val="auto"/>
          <w:sz w:val="28"/>
          <w:szCs w:val="28"/>
          <w:u w:val="none"/>
        </w:rPr>
      </w:pPr>
    </w:p>
    <w:p w:rsidR="00D951C9" w:rsidRDefault="00900FF2" w:rsidP="00D951C9">
      <w:pPr>
        <w:spacing w:after="0" w:line="240" w:lineRule="auto"/>
        <w:jc w:val="both"/>
        <w:rPr>
          <w:rStyle w:val="Lienhypertexte"/>
          <w:color w:val="auto"/>
          <w:sz w:val="28"/>
          <w:szCs w:val="28"/>
          <w:u w:val="none"/>
        </w:rPr>
      </w:pPr>
      <w:r>
        <w:rPr>
          <w:rStyle w:val="Lienhypertexte"/>
          <w:color w:val="auto"/>
          <w:sz w:val="28"/>
          <w:szCs w:val="28"/>
          <w:u w:val="none"/>
        </w:rPr>
        <w:t>Vous n’avez toujours pas fourni votre adresse courriel ou celle-ci est changée?</w:t>
      </w:r>
    </w:p>
    <w:p w:rsidR="00306A07" w:rsidRDefault="007325C7" w:rsidP="00C336E1">
      <w:pPr>
        <w:spacing w:after="0" w:line="240" w:lineRule="auto"/>
        <w:jc w:val="both"/>
        <w:rPr>
          <w:sz w:val="28"/>
          <w:szCs w:val="28"/>
        </w:rPr>
      </w:pPr>
      <w:hyperlink r:id="rId8" w:history="1">
        <w:r w:rsidR="00D951C9" w:rsidRPr="00633B7C">
          <w:rPr>
            <w:rStyle w:val="Lienhypertexte"/>
            <w:sz w:val="28"/>
            <w:szCs w:val="28"/>
          </w:rPr>
          <w:t>envoi.courriel.ug@gmail.com</w:t>
        </w:r>
      </w:hyperlink>
    </w:p>
    <w:sectPr w:rsidR="00306A07" w:rsidSect="00BD28CF">
      <w:pgSz w:w="12240" w:h="20160" w:code="5"/>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1B"/>
    <w:rsid w:val="00000429"/>
    <w:rsid w:val="000109A5"/>
    <w:rsid w:val="00011CB3"/>
    <w:rsid w:val="000150AB"/>
    <w:rsid w:val="0003076F"/>
    <w:rsid w:val="00033634"/>
    <w:rsid w:val="0004207B"/>
    <w:rsid w:val="00043A81"/>
    <w:rsid w:val="00045C39"/>
    <w:rsid w:val="000527EA"/>
    <w:rsid w:val="00065D86"/>
    <w:rsid w:val="00072F41"/>
    <w:rsid w:val="00086E3D"/>
    <w:rsid w:val="000A0A30"/>
    <w:rsid w:val="000A2143"/>
    <w:rsid w:val="000A4121"/>
    <w:rsid w:val="000C5FB5"/>
    <w:rsid w:val="000C7022"/>
    <w:rsid w:val="000D7FCC"/>
    <w:rsid w:val="000E1D82"/>
    <w:rsid w:val="000F66F0"/>
    <w:rsid w:val="001136AB"/>
    <w:rsid w:val="00134896"/>
    <w:rsid w:val="00134FCF"/>
    <w:rsid w:val="00142759"/>
    <w:rsid w:val="00150DBD"/>
    <w:rsid w:val="00153343"/>
    <w:rsid w:val="00154658"/>
    <w:rsid w:val="00155702"/>
    <w:rsid w:val="00161E18"/>
    <w:rsid w:val="001666CE"/>
    <w:rsid w:val="00185ABB"/>
    <w:rsid w:val="00185B19"/>
    <w:rsid w:val="001930D7"/>
    <w:rsid w:val="00193564"/>
    <w:rsid w:val="001B5525"/>
    <w:rsid w:val="001C407C"/>
    <w:rsid w:val="001C6118"/>
    <w:rsid w:val="001E2E3B"/>
    <w:rsid w:val="001E4DEF"/>
    <w:rsid w:val="002068DA"/>
    <w:rsid w:val="00230F60"/>
    <w:rsid w:val="00241824"/>
    <w:rsid w:val="00242B6B"/>
    <w:rsid w:val="00246B88"/>
    <w:rsid w:val="00251AAA"/>
    <w:rsid w:val="00255087"/>
    <w:rsid w:val="00262DA7"/>
    <w:rsid w:val="002744C0"/>
    <w:rsid w:val="0028207D"/>
    <w:rsid w:val="00284171"/>
    <w:rsid w:val="00291B89"/>
    <w:rsid w:val="00296FBF"/>
    <w:rsid w:val="002A45E0"/>
    <w:rsid w:val="002B772F"/>
    <w:rsid w:val="002C7A6B"/>
    <w:rsid w:val="002E070F"/>
    <w:rsid w:val="002F32C3"/>
    <w:rsid w:val="002F5FDC"/>
    <w:rsid w:val="0030332F"/>
    <w:rsid w:val="00306A07"/>
    <w:rsid w:val="003124C6"/>
    <w:rsid w:val="00322A25"/>
    <w:rsid w:val="00337B4A"/>
    <w:rsid w:val="00340B97"/>
    <w:rsid w:val="003452B9"/>
    <w:rsid w:val="0035253D"/>
    <w:rsid w:val="00353429"/>
    <w:rsid w:val="003723FD"/>
    <w:rsid w:val="00376AA5"/>
    <w:rsid w:val="00381613"/>
    <w:rsid w:val="00382374"/>
    <w:rsid w:val="00391D97"/>
    <w:rsid w:val="0039471B"/>
    <w:rsid w:val="00395504"/>
    <w:rsid w:val="003B4E93"/>
    <w:rsid w:val="003B54CB"/>
    <w:rsid w:val="003C6E63"/>
    <w:rsid w:val="003D0582"/>
    <w:rsid w:val="003D26A2"/>
    <w:rsid w:val="003D7BE5"/>
    <w:rsid w:val="003D7D05"/>
    <w:rsid w:val="003E2DDC"/>
    <w:rsid w:val="003E6531"/>
    <w:rsid w:val="003E7EC1"/>
    <w:rsid w:val="003F4903"/>
    <w:rsid w:val="003F5078"/>
    <w:rsid w:val="004022C4"/>
    <w:rsid w:val="00402DCD"/>
    <w:rsid w:val="00406BF5"/>
    <w:rsid w:val="0041780F"/>
    <w:rsid w:val="004205FA"/>
    <w:rsid w:val="00424192"/>
    <w:rsid w:val="004314D0"/>
    <w:rsid w:val="0043680F"/>
    <w:rsid w:val="00437F5A"/>
    <w:rsid w:val="00442DDE"/>
    <w:rsid w:val="00447EA3"/>
    <w:rsid w:val="004639AF"/>
    <w:rsid w:val="00467D8E"/>
    <w:rsid w:val="00470899"/>
    <w:rsid w:val="00472D55"/>
    <w:rsid w:val="00472FFE"/>
    <w:rsid w:val="00475175"/>
    <w:rsid w:val="004755A9"/>
    <w:rsid w:val="00483316"/>
    <w:rsid w:val="004861B2"/>
    <w:rsid w:val="00486A77"/>
    <w:rsid w:val="00495885"/>
    <w:rsid w:val="00495CC7"/>
    <w:rsid w:val="004B249E"/>
    <w:rsid w:val="004E00F5"/>
    <w:rsid w:val="004E54EE"/>
    <w:rsid w:val="004F0005"/>
    <w:rsid w:val="00502A7F"/>
    <w:rsid w:val="005030CA"/>
    <w:rsid w:val="0050613A"/>
    <w:rsid w:val="00507CBC"/>
    <w:rsid w:val="005130F2"/>
    <w:rsid w:val="00514A99"/>
    <w:rsid w:val="00554009"/>
    <w:rsid w:val="0056035F"/>
    <w:rsid w:val="0057012C"/>
    <w:rsid w:val="00571208"/>
    <w:rsid w:val="00576F2E"/>
    <w:rsid w:val="005778DA"/>
    <w:rsid w:val="0058327C"/>
    <w:rsid w:val="00591863"/>
    <w:rsid w:val="005B5565"/>
    <w:rsid w:val="005C0F1D"/>
    <w:rsid w:val="005D4B68"/>
    <w:rsid w:val="005E2E05"/>
    <w:rsid w:val="005E4960"/>
    <w:rsid w:val="00607038"/>
    <w:rsid w:val="00612737"/>
    <w:rsid w:val="00615E0D"/>
    <w:rsid w:val="00616DD3"/>
    <w:rsid w:val="006207AD"/>
    <w:rsid w:val="006319FF"/>
    <w:rsid w:val="00633B7C"/>
    <w:rsid w:val="00640693"/>
    <w:rsid w:val="006444E1"/>
    <w:rsid w:val="00644CF4"/>
    <w:rsid w:val="00650526"/>
    <w:rsid w:val="00657EA2"/>
    <w:rsid w:val="00661090"/>
    <w:rsid w:val="006638C8"/>
    <w:rsid w:val="006639C6"/>
    <w:rsid w:val="00680A20"/>
    <w:rsid w:val="006844DA"/>
    <w:rsid w:val="00694569"/>
    <w:rsid w:val="006A3399"/>
    <w:rsid w:val="006B6F49"/>
    <w:rsid w:val="006C7BB1"/>
    <w:rsid w:val="006D40CA"/>
    <w:rsid w:val="006E1354"/>
    <w:rsid w:val="006E4115"/>
    <w:rsid w:val="006E4425"/>
    <w:rsid w:val="006F56F0"/>
    <w:rsid w:val="00701751"/>
    <w:rsid w:val="00704758"/>
    <w:rsid w:val="00707AD6"/>
    <w:rsid w:val="00726FC1"/>
    <w:rsid w:val="007325C7"/>
    <w:rsid w:val="007374D1"/>
    <w:rsid w:val="0074488C"/>
    <w:rsid w:val="0074674C"/>
    <w:rsid w:val="00747B22"/>
    <w:rsid w:val="007512CB"/>
    <w:rsid w:val="00771F90"/>
    <w:rsid w:val="00773F8C"/>
    <w:rsid w:val="007755F4"/>
    <w:rsid w:val="00785F43"/>
    <w:rsid w:val="00796883"/>
    <w:rsid w:val="007A3256"/>
    <w:rsid w:val="007A5A55"/>
    <w:rsid w:val="007B57F4"/>
    <w:rsid w:val="007B6CC9"/>
    <w:rsid w:val="007C095D"/>
    <w:rsid w:val="007C4BBF"/>
    <w:rsid w:val="007D0056"/>
    <w:rsid w:val="007D1EF7"/>
    <w:rsid w:val="007D5650"/>
    <w:rsid w:val="007D7989"/>
    <w:rsid w:val="007E4A63"/>
    <w:rsid w:val="007E5041"/>
    <w:rsid w:val="00812ADC"/>
    <w:rsid w:val="00814596"/>
    <w:rsid w:val="0082340E"/>
    <w:rsid w:val="008307C3"/>
    <w:rsid w:val="0083508F"/>
    <w:rsid w:val="00837A47"/>
    <w:rsid w:val="00840E32"/>
    <w:rsid w:val="00841229"/>
    <w:rsid w:val="00842415"/>
    <w:rsid w:val="008440A7"/>
    <w:rsid w:val="00851AD2"/>
    <w:rsid w:val="00884FFF"/>
    <w:rsid w:val="008929EC"/>
    <w:rsid w:val="008931DF"/>
    <w:rsid w:val="00893CDD"/>
    <w:rsid w:val="00896CAC"/>
    <w:rsid w:val="008B0C62"/>
    <w:rsid w:val="008B7C0D"/>
    <w:rsid w:val="008B7F9D"/>
    <w:rsid w:val="008C0DF7"/>
    <w:rsid w:val="008C1407"/>
    <w:rsid w:val="008D1098"/>
    <w:rsid w:val="008D63E4"/>
    <w:rsid w:val="008E12BA"/>
    <w:rsid w:val="008E1506"/>
    <w:rsid w:val="00900FF2"/>
    <w:rsid w:val="00902F19"/>
    <w:rsid w:val="009130E0"/>
    <w:rsid w:val="00923981"/>
    <w:rsid w:val="0094758A"/>
    <w:rsid w:val="00953666"/>
    <w:rsid w:val="00954004"/>
    <w:rsid w:val="00956A75"/>
    <w:rsid w:val="0098191C"/>
    <w:rsid w:val="00991390"/>
    <w:rsid w:val="00991981"/>
    <w:rsid w:val="009A3B57"/>
    <w:rsid w:val="009B677E"/>
    <w:rsid w:val="009E2A3D"/>
    <w:rsid w:val="009F1247"/>
    <w:rsid w:val="009F2CDE"/>
    <w:rsid w:val="00A041D7"/>
    <w:rsid w:val="00A05F25"/>
    <w:rsid w:val="00A10087"/>
    <w:rsid w:val="00A13E10"/>
    <w:rsid w:val="00A2676A"/>
    <w:rsid w:val="00A32551"/>
    <w:rsid w:val="00A418A7"/>
    <w:rsid w:val="00A50DFD"/>
    <w:rsid w:val="00A60125"/>
    <w:rsid w:val="00A95097"/>
    <w:rsid w:val="00A9613C"/>
    <w:rsid w:val="00AB0C3C"/>
    <w:rsid w:val="00AD6A13"/>
    <w:rsid w:val="00B1129B"/>
    <w:rsid w:val="00B1620B"/>
    <w:rsid w:val="00B36E5B"/>
    <w:rsid w:val="00B46DD2"/>
    <w:rsid w:val="00B510C2"/>
    <w:rsid w:val="00B64C0E"/>
    <w:rsid w:val="00B65A77"/>
    <w:rsid w:val="00B80CA8"/>
    <w:rsid w:val="00B84769"/>
    <w:rsid w:val="00B943EA"/>
    <w:rsid w:val="00B96D63"/>
    <w:rsid w:val="00BA1F40"/>
    <w:rsid w:val="00BA4DC5"/>
    <w:rsid w:val="00BA74AA"/>
    <w:rsid w:val="00BB39E5"/>
    <w:rsid w:val="00BC358E"/>
    <w:rsid w:val="00BD28CF"/>
    <w:rsid w:val="00BE76B3"/>
    <w:rsid w:val="00BF719C"/>
    <w:rsid w:val="00C00FF5"/>
    <w:rsid w:val="00C1092C"/>
    <w:rsid w:val="00C12313"/>
    <w:rsid w:val="00C336E1"/>
    <w:rsid w:val="00C4477F"/>
    <w:rsid w:val="00C51656"/>
    <w:rsid w:val="00C55D6A"/>
    <w:rsid w:val="00C57E06"/>
    <w:rsid w:val="00C70D7A"/>
    <w:rsid w:val="00C71153"/>
    <w:rsid w:val="00C71BD5"/>
    <w:rsid w:val="00C72B12"/>
    <w:rsid w:val="00C72F16"/>
    <w:rsid w:val="00C77E10"/>
    <w:rsid w:val="00C81521"/>
    <w:rsid w:val="00C81A43"/>
    <w:rsid w:val="00C82B4F"/>
    <w:rsid w:val="00C90789"/>
    <w:rsid w:val="00C973CB"/>
    <w:rsid w:val="00C978A7"/>
    <w:rsid w:val="00CA0D47"/>
    <w:rsid w:val="00CA34BD"/>
    <w:rsid w:val="00CB3390"/>
    <w:rsid w:val="00CC08FF"/>
    <w:rsid w:val="00CC45DE"/>
    <w:rsid w:val="00CC4E6D"/>
    <w:rsid w:val="00CD0C89"/>
    <w:rsid w:val="00CD628D"/>
    <w:rsid w:val="00CE1030"/>
    <w:rsid w:val="00CE4132"/>
    <w:rsid w:val="00D02783"/>
    <w:rsid w:val="00D03001"/>
    <w:rsid w:val="00D03AE7"/>
    <w:rsid w:val="00D1110F"/>
    <w:rsid w:val="00D12C3E"/>
    <w:rsid w:val="00D1488C"/>
    <w:rsid w:val="00D172C3"/>
    <w:rsid w:val="00D23C50"/>
    <w:rsid w:val="00D26CA2"/>
    <w:rsid w:val="00D3418A"/>
    <w:rsid w:val="00D354C7"/>
    <w:rsid w:val="00D37011"/>
    <w:rsid w:val="00D6461E"/>
    <w:rsid w:val="00D71C0E"/>
    <w:rsid w:val="00D71C97"/>
    <w:rsid w:val="00D752BE"/>
    <w:rsid w:val="00D75FE0"/>
    <w:rsid w:val="00D87B61"/>
    <w:rsid w:val="00D951C9"/>
    <w:rsid w:val="00DB0404"/>
    <w:rsid w:val="00DB325F"/>
    <w:rsid w:val="00DC4513"/>
    <w:rsid w:val="00DE50AA"/>
    <w:rsid w:val="00DE61F3"/>
    <w:rsid w:val="00DF3E6A"/>
    <w:rsid w:val="00E0553F"/>
    <w:rsid w:val="00E062CD"/>
    <w:rsid w:val="00E10AE3"/>
    <w:rsid w:val="00E14417"/>
    <w:rsid w:val="00E151BD"/>
    <w:rsid w:val="00E219BF"/>
    <w:rsid w:val="00E24E36"/>
    <w:rsid w:val="00E42CF6"/>
    <w:rsid w:val="00E474BE"/>
    <w:rsid w:val="00E50976"/>
    <w:rsid w:val="00E50F5C"/>
    <w:rsid w:val="00E54B87"/>
    <w:rsid w:val="00E67986"/>
    <w:rsid w:val="00E67E02"/>
    <w:rsid w:val="00E70247"/>
    <w:rsid w:val="00E70465"/>
    <w:rsid w:val="00E81223"/>
    <w:rsid w:val="00E82843"/>
    <w:rsid w:val="00E8350F"/>
    <w:rsid w:val="00E842A5"/>
    <w:rsid w:val="00E87FF8"/>
    <w:rsid w:val="00EB3763"/>
    <w:rsid w:val="00EC1EC1"/>
    <w:rsid w:val="00EC27AB"/>
    <w:rsid w:val="00EE4654"/>
    <w:rsid w:val="00EE7264"/>
    <w:rsid w:val="00EE7833"/>
    <w:rsid w:val="00EE7C78"/>
    <w:rsid w:val="00F13A6A"/>
    <w:rsid w:val="00F239CC"/>
    <w:rsid w:val="00F268C3"/>
    <w:rsid w:val="00F36F6D"/>
    <w:rsid w:val="00F4350B"/>
    <w:rsid w:val="00F54C15"/>
    <w:rsid w:val="00F557D5"/>
    <w:rsid w:val="00F63D61"/>
    <w:rsid w:val="00F71133"/>
    <w:rsid w:val="00F73E2E"/>
    <w:rsid w:val="00F8211E"/>
    <w:rsid w:val="00FB2C8C"/>
    <w:rsid w:val="00FD70E1"/>
    <w:rsid w:val="00FF0D49"/>
    <w:rsid w:val="00FF7E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 w:type="paragraph" w:styleId="Textebrut">
    <w:name w:val="Plain Text"/>
    <w:basedOn w:val="Normal"/>
    <w:link w:val="TextebrutCar"/>
    <w:uiPriority w:val="99"/>
    <w:unhideWhenUsed/>
    <w:rsid w:val="00306A07"/>
    <w:pPr>
      <w:spacing w:after="0" w:line="240" w:lineRule="auto"/>
    </w:pPr>
    <w:rPr>
      <w:rFonts w:ascii="Calibri" w:hAnsi="Calibri"/>
      <w:szCs w:val="21"/>
    </w:rPr>
  </w:style>
  <w:style w:type="character" w:customStyle="1" w:styleId="TextebrutCar">
    <w:name w:val="Texte brut Car"/>
    <w:basedOn w:val="Policepardfaut"/>
    <w:link w:val="Textebrut"/>
    <w:uiPriority w:val="99"/>
    <w:rsid w:val="00306A07"/>
    <w:rPr>
      <w:rFonts w:ascii="Calibri" w:hAnsi="Calibri"/>
      <w:szCs w:val="21"/>
    </w:rPr>
  </w:style>
  <w:style w:type="paragraph" w:styleId="Paragraphedeliste">
    <w:name w:val="List Paragraph"/>
    <w:basedOn w:val="Normal"/>
    <w:uiPriority w:val="34"/>
    <w:qFormat/>
    <w:rsid w:val="00B46D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 w:type="paragraph" w:styleId="Textebrut">
    <w:name w:val="Plain Text"/>
    <w:basedOn w:val="Normal"/>
    <w:link w:val="TextebrutCar"/>
    <w:uiPriority w:val="99"/>
    <w:unhideWhenUsed/>
    <w:rsid w:val="00306A07"/>
    <w:pPr>
      <w:spacing w:after="0" w:line="240" w:lineRule="auto"/>
    </w:pPr>
    <w:rPr>
      <w:rFonts w:ascii="Calibri" w:hAnsi="Calibri"/>
      <w:szCs w:val="21"/>
    </w:rPr>
  </w:style>
  <w:style w:type="character" w:customStyle="1" w:styleId="TextebrutCar">
    <w:name w:val="Texte brut Car"/>
    <w:basedOn w:val="Policepardfaut"/>
    <w:link w:val="Textebrut"/>
    <w:uiPriority w:val="99"/>
    <w:rsid w:val="00306A07"/>
    <w:rPr>
      <w:rFonts w:ascii="Calibri" w:hAnsi="Calibri"/>
      <w:szCs w:val="21"/>
    </w:rPr>
  </w:style>
  <w:style w:type="paragraph" w:styleId="Paragraphedeliste">
    <w:name w:val="List Paragraph"/>
    <w:basedOn w:val="Normal"/>
    <w:uiPriority w:val="34"/>
    <w:qFormat/>
    <w:rsid w:val="00B46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8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Secr&#233;tariat%20-%20SEESCQ\Tracts\Tracts%202020\envoi.courriel.ug@gmail.com" TargetMode="External"/><Relationship Id="rId3" Type="http://schemas.microsoft.com/office/2007/relationships/stylesWithEffects" Target="stylesWithEffects.xml"/><Relationship Id="rId7" Type="http://schemas.openxmlformats.org/officeDocument/2006/relationships/hyperlink" Target="mailto:sescq.unitegenerale@videotron.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59B84-3DD2-400E-8225-12B3CE7E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2</Pages>
  <Words>251</Words>
  <Characters>1386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Unité Générale</dc:creator>
  <cp:lastModifiedBy>Admin</cp:lastModifiedBy>
  <cp:revision>133</cp:revision>
  <cp:lastPrinted>2020-03-16T22:42:00Z</cp:lastPrinted>
  <dcterms:created xsi:type="dcterms:W3CDTF">2020-06-11T21:38:00Z</dcterms:created>
  <dcterms:modified xsi:type="dcterms:W3CDTF">2021-05-10T22:39:00Z</dcterms:modified>
</cp:coreProperties>
</file>